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D0D4E" w14:textId="77777777" w:rsidR="000E3390" w:rsidRPr="00407C75" w:rsidRDefault="000169DC" w:rsidP="00D26D42">
      <w:pPr>
        <w:pStyle w:val="Heading1"/>
        <w:jc w:val="center"/>
        <w:rPr>
          <w:b w:val="0"/>
          <w:bCs w:val="0"/>
          <w:sz w:val="24"/>
          <w:szCs w:val="24"/>
        </w:rPr>
      </w:pPr>
      <w:r w:rsidRPr="00407C75">
        <w:rPr>
          <w:b w:val="0"/>
          <w:bCs w:val="0"/>
          <w:sz w:val="24"/>
          <w:szCs w:val="24"/>
        </w:rPr>
        <w:t xml:space="preserve">WEB </w:t>
      </w:r>
      <w:r w:rsidR="00F72253">
        <w:rPr>
          <w:b w:val="0"/>
          <w:bCs w:val="0"/>
          <w:sz w:val="24"/>
          <w:szCs w:val="24"/>
        </w:rPr>
        <w:t>5</w:t>
      </w:r>
      <w:r w:rsidR="00F72253" w:rsidRPr="00F72253">
        <w:rPr>
          <w:b w:val="0"/>
          <w:bCs w:val="0"/>
          <w:sz w:val="24"/>
          <w:szCs w:val="24"/>
          <w:vertAlign w:val="superscript"/>
        </w:rPr>
        <w:t>th</w:t>
      </w:r>
      <w:r w:rsidR="00F72253">
        <w:rPr>
          <w:b w:val="0"/>
          <w:bCs w:val="0"/>
          <w:sz w:val="24"/>
          <w:szCs w:val="24"/>
        </w:rPr>
        <w:t>/6th</w:t>
      </w:r>
      <w:r w:rsidRPr="00407C75">
        <w:rPr>
          <w:b w:val="0"/>
          <w:bCs w:val="0"/>
          <w:sz w:val="24"/>
          <w:szCs w:val="24"/>
        </w:rPr>
        <w:t xml:space="preserve"> </w:t>
      </w:r>
      <w:r w:rsidR="00F72253">
        <w:rPr>
          <w:b w:val="0"/>
          <w:bCs w:val="0"/>
          <w:sz w:val="24"/>
          <w:szCs w:val="24"/>
        </w:rPr>
        <w:t>Biology</w:t>
      </w:r>
    </w:p>
    <w:p w14:paraId="55944DE4" w14:textId="77777777" w:rsidR="000169DC" w:rsidRPr="000169DC" w:rsidRDefault="000169DC" w:rsidP="00D26D42"/>
    <w:sdt>
      <w:sdtPr>
        <w:rPr>
          <w:rFonts w:ascii="Arial" w:hAnsi="Arial" w:cs="Arial"/>
          <w:sz w:val="32"/>
          <w:szCs w:val="32"/>
        </w:rPr>
        <w:id w:val="168308274"/>
        <w:placeholder>
          <w:docPart w:val="4F8AB4A4D0354D11A443DBE9A30EAFEB"/>
        </w:placeholder>
        <w:comboBox>
          <w:listItem w:value="Choose an item."/>
        </w:comboBox>
      </w:sdtPr>
      <w:sdtEndPr/>
      <w:sdtContent>
        <w:p w14:paraId="357D0B88" w14:textId="77777777" w:rsidR="000E3390" w:rsidRPr="00D26D42" w:rsidRDefault="000169DC" w:rsidP="00555D9B">
          <w:pPr>
            <w:spacing w:line="276" w:lineRule="auto"/>
            <w:jc w:val="center"/>
            <w:rPr>
              <w:rFonts w:ascii="Arial" w:hAnsi="Arial" w:cs="Arial"/>
              <w:sz w:val="32"/>
              <w:szCs w:val="32"/>
            </w:rPr>
          </w:pPr>
          <w:r w:rsidRPr="00407C75">
            <w:rPr>
              <w:rFonts w:ascii="Arial" w:hAnsi="Arial" w:cs="Arial"/>
              <w:sz w:val="32"/>
              <w:szCs w:val="32"/>
            </w:rPr>
            <w:t>COURSE SYLLABUS</w:t>
          </w:r>
        </w:p>
      </w:sdtContent>
    </w:sdt>
    <w:p w14:paraId="193022DF" w14:textId="77777777" w:rsidR="000169DC" w:rsidRPr="00D26D42" w:rsidRDefault="00F72253" w:rsidP="00555D9B">
      <w:pPr>
        <w:spacing w:line="276" w:lineRule="auto"/>
        <w:jc w:val="center"/>
        <w:rPr>
          <w:rFonts w:ascii="Arial" w:hAnsi="Arial" w:cs="Arial"/>
          <w:sz w:val="24"/>
        </w:rPr>
      </w:pPr>
      <w:r>
        <w:rPr>
          <w:rFonts w:ascii="Arial" w:hAnsi="Arial" w:cs="Arial"/>
          <w:sz w:val="24"/>
        </w:rPr>
        <w:t>2015-2016</w:t>
      </w:r>
    </w:p>
    <w:p w14:paraId="66B67CE8" w14:textId="77777777" w:rsidR="000169DC" w:rsidRPr="00407C75" w:rsidRDefault="00F72253" w:rsidP="00555D9B">
      <w:pPr>
        <w:spacing w:line="276" w:lineRule="auto"/>
        <w:jc w:val="center"/>
        <w:rPr>
          <w:rFonts w:ascii="Arial" w:hAnsi="Arial" w:cs="Arial"/>
          <w:sz w:val="24"/>
        </w:rPr>
      </w:pPr>
      <w:r>
        <w:rPr>
          <w:rFonts w:ascii="Arial" w:hAnsi="Arial" w:cs="Arial"/>
          <w:sz w:val="24"/>
        </w:rPr>
        <w:t>Instructor</w:t>
      </w:r>
      <w:r w:rsidR="000169DC" w:rsidRPr="00407C75">
        <w:rPr>
          <w:rFonts w:ascii="Arial" w:hAnsi="Arial" w:cs="Arial"/>
          <w:sz w:val="24"/>
        </w:rPr>
        <w:t xml:space="preserve">:  Jennifer Gentry </w:t>
      </w:r>
      <w:r>
        <w:rPr>
          <w:rFonts w:ascii="Arial" w:hAnsi="Arial" w:cs="Arial"/>
          <w:sz w:val="24"/>
        </w:rPr>
        <w:t>PhD</w:t>
      </w:r>
    </w:p>
    <w:p w14:paraId="01E2BD75" w14:textId="77777777" w:rsidR="000169DC" w:rsidRDefault="000169DC" w:rsidP="00D26D42">
      <w:pPr>
        <w:jc w:val="center"/>
        <w:rPr>
          <w:rFonts w:ascii="Arial" w:hAnsi="Arial" w:cs="Arial"/>
          <w:sz w:val="28"/>
          <w:szCs w:val="28"/>
        </w:rPr>
      </w:pPr>
    </w:p>
    <w:p w14:paraId="728AD791" w14:textId="77777777" w:rsidR="000169DC" w:rsidRDefault="000169DC" w:rsidP="00D26D42">
      <w:pPr>
        <w:jc w:val="center"/>
        <w:rPr>
          <w:rFonts w:ascii="Arial" w:hAnsi="Arial" w:cs="Arial"/>
          <w:sz w:val="28"/>
          <w:szCs w:val="28"/>
        </w:rPr>
        <w:sectPr w:rsidR="000169DC" w:rsidSect="00926BDB">
          <w:pgSz w:w="12240" w:h="15840"/>
          <w:pgMar w:top="1440" w:right="1440" w:bottom="1440" w:left="1440" w:header="720" w:footer="720" w:gutter="0"/>
          <w:cols w:space="720"/>
          <w:docGrid w:linePitch="360"/>
        </w:sectPr>
      </w:pPr>
    </w:p>
    <w:p w14:paraId="537CBA02" w14:textId="77777777" w:rsidR="000E3390" w:rsidRPr="00407C75" w:rsidRDefault="00E812EB" w:rsidP="00D26D42">
      <w:pPr>
        <w:pStyle w:val="Heading2"/>
        <w:rPr>
          <w:sz w:val="28"/>
          <w:szCs w:val="28"/>
        </w:rPr>
      </w:pPr>
      <w:r w:rsidRPr="00407C75">
        <w:rPr>
          <w:sz w:val="28"/>
          <w:szCs w:val="28"/>
        </w:rPr>
        <w:lastRenderedPageBreak/>
        <w:t xml:space="preserve">INSTRUCTIONAL GOALS </w:t>
      </w:r>
    </w:p>
    <w:p w14:paraId="72F8B185" w14:textId="77777777" w:rsidR="000E3390" w:rsidRDefault="000E3390">
      <w:pPr>
        <w:jc w:val="center"/>
        <w:rPr>
          <w:rFonts w:ascii="Arial" w:hAnsi="Arial" w:cs="Arial"/>
          <w:sz w:val="32"/>
          <w:szCs w:val="32"/>
        </w:rPr>
      </w:pPr>
    </w:p>
    <w:sdt>
      <w:sdtPr>
        <w:rPr>
          <w:rFonts w:ascii="Arial" w:hAnsi="Arial" w:cs="Arial"/>
          <w:szCs w:val="20"/>
        </w:rPr>
        <w:id w:val="168308272"/>
        <w:placeholder>
          <w:docPart w:val="4F8AB4A4D0354D11A443DBE9A30EAFEB"/>
        </w:placeholder>
        <w:comboBox>
          <w:listItem w:value="Choose an item."/>
        </w:comboBox>
      </w:sdtPr>
      <w:sdtEndPr/>
      <w:sdtContent>
        <w:p w14:paraId="49BF3081" w14:textId="77777777" w:rsidR="000E3390" w:rsidRPr="00926BDB" w:rsidRDefault="000169DC">
          <w:pPr>
            <w:rPr>
              <w:rFonts w:ascii="Arial" w:hAnsi="Arial" w:cs="Arial"/>
              <w:szCs w:val="20"/>
            </w:rPr>
          </w:pPr>
          <w:r w:rsidRPr="00926BDB">
            <w:rPr>
              <w:rFonts w:ascii="Arial" w:hAnsi="Arial" w:cs="Arial"/>
              <w:szCs w:val="20"/>
            </w:rPr>
            <w:t xml:space="preserve">This course is designed to </w:t>
          </w:r>
          <w:r w:rsidR="00387241" w:rsidRPr="00926BDB">
            <w:rPr>
              <w:rFonts w:ascii="Arial" w:hAnsi="Arial" w:cs="Arial"/>
              <w:szCs w:val="20"/>
            </w:rPr>
            <w:t>give students a broad overview of the</w:t>
          </w:r>
          <w:r w:rsidRPr="00926BDB">
            <w:rPr>
              <w:rFonts w:ascii="Arial" w:hAnsi="Arial" w:cs="Arial"/>
              <w:szCs w:val="20"/>
            </w:rPr>
            <w:t xml:space="preserve"> science of </w:t>
          </w:r>
          <w:r w:rsidR="00F72253" w:rsidRPr="00926BDB">
            <w:rPr>
              <w:rFonts w:ascii="Arial" w:hAnsi="Arial" w:cs="Arial"/>
              <w:szCs w:val="20"/>
            </w:rPr>
            <w:t>Biology</w:t>
          </w:r>
          <w:r w:rsidRPr="00926BDB">
            <w:rPr>
              <w:rFonts w:ascii="Arial" w:hAnsi="Arial" w:cs="Arial"/>
              <w:szCs w:val="20"/>
            </w:rPr>
            <w:t xml:space="preserve">.  </w:t>
          </w:r>
          <w:r w:rsidR="00387241" w:rsidRPr="00926BDB">
            <w:rPr>
              <w:rFonts w:ascii="Arial" w:hAnsi="Arial" w:cs="Arial"/>
              <w:szCs w:val="20"/>
            </w:rPr>
            <w:t xml:space="preserve">The course will </w:t>
          </w:r>
          <w:r w:rsidR="00D26D42" w:rsidRPr="00926BDB">
            <w:rPr>
              <w:rFonts w:ascii="Arial" w:hAnsi="Arial" w:cs="Arial"/>
              <w:szCs w:val="20"/>
            </w:rPr>
            <w:t>begin with</w:t>
          </w:r>
          <w:r w:rsidR="00387241" w:rsidRPr="00926BDB">
            <w:rPr>
              <w:rFonts w:ascii="Arial" w:hAnsi="Arial" w:cs="Arial"/>
              <w:szCs w:val="20"/>
            </w:rPr>
            <w:t xml:space="preserve"> studying life on a very small scale, and slowly zoom out </w:t>
          </w:r>
          <w:r w:rsidR="00D26D42" w:rsidRPr="00926BDB">
            <w:rPr>
              <w:rFonts w:ascii="Arial" w:hAnsi="Arial" w:cs="Arial"/>
              <w:szCs w:val="20"/>
            </w:rPr>
            <w:t xml:space="preserve">to bigger and more complex forms of life and systems of living things.  At the end of the year students should have a general knowledge of the main disciplines within the field of biology.  Most importantly my goal is that each student will learn something </w:t>
          </w:r>
          <w:r w:rsidR="00926BDB" w:rsidRPr="00926BDB">
            <w:rPr>
              <w:rFonts w:ascii="Arial" w:hAnsi="Arial" w:cs="Arial"/>
              <w:szCs w:val="20"/>
            </w:rPr>
            <w:t>during the course of the</w:t>
          </w:r>
          <w:r w:rsidR="00D26D42" w:rsidRPr="00926BDB">
            <w:rPr>
              <w:rFonts w:ascii="Arial" w:hAnsi="Arial" w:cs="Arial"/>
              <w:szCs w:val="20"/>
            </w:rPr>
            <w:t xml:space="preserve"> semester that ignites their curiosity </w:t>
          </w:r>
          <w:r w:rsidR="00926BDB" w:rsidRPr="00926BDB">
            <w:rPr>
              <w:rFonts w:ascii="Arial" w:hAnsi="Arial" w:cs="Arial"/>
              <w:szCs w:val="20"/>
            </w:rPr>
            <w:t>and spurs them onto to further scientific studies.</w:t>
          </w:r>
        </w:p>
      </w:sdtContent>
    </w:sdt>
    <w:p w14:paraId="46B4A200" w14:textId="77777777" w:rsidR="000E3390" w:rsidRDefault="000E3390">
      <w:pPr>
        <w:rPr>
          <w:rFonts w:ascii="Arial" w:hAnsi="Arial" w:cs="Arial"/>
        </w:rPr>
      </w:pPr>
    </w:p>
    <w:p w14:paraId="1AB7AB60" w14:textId="77777777" w:rsidR="00407C75" w:rsidRDefault="00407C75" w:rsidP="00407C75">
      <w:pPr>
        <w:pStyle w:val="Heading3"/>
        <w:jc w:val="center"/>
      </w:pPr>
      <w:r>
        <w:t>MATERIALS</w:t>
      </w:r>
    </w:p>
    <w:p w14:paraId="13363F65" w14:textId="77777777" w:rsidR="00407C75" w:rsidRDefault="00407C75" w:rsidP="00407C75">
      <w:pPr>
        <w:pStyle w:val="Heading3"/>
        <w:rPr>
          <w:sz w:val="24"/>
          <w:szCs w:val="24"/>
        </w:rPr>
      </w:pPr>
      <w:r>
        <w:rPr>
          <w:sz w:val="24"/>
          <w:szCs w:val="24"/>
        </w:rPr>
        <w:t>Materials Provided</w:t>
      </w:r>
    </w:p>
    <w:p w14:paraId="232ABE0A" w14:textId="77777777" w:rsidR="00407C75" w:rsidRDefault="00D26D42" w:rsidP="00407C75">
      <w:pPr>
        <w:pStyle w:val="ListParagraph"/>
        <w:numPr>
          <w:ilvl w:val="0"/>
          <w:numId w:val="3"/>
        </w:numPr>
        <w:rPr>
          <w:rFonts w:ascii="Arial" w:hAnsi="Arial" w:cs="Arial"/>
        </w:rPr>
      </w:pPr>
      <w:r>
        <w:rPr>
          <w:rFonts w:ascii="Arial" w:hAnsi="Arial" w:cs="Arial"/>
        </w:rPr>
        <w:t>Biology folder (to keep handouts)</w:t>
      </w:r>
    </w:p>
    <w:p w14:paraId="39C94FE3" w14:textId="77777777" w:rsidR="00407C75" w:rsidRDefault="00D26D42" w:rsidP="00407C75">
      <w:pPr>
        <w:pStyle w:val="ListParagraph"/>
        <w:numPr>
          <w:ilvl w:val="0"/>
          <w:numId w:val="3"/>
        </w:numPr>
        <w:rPr>
          <w:rFonts w:ascii="Arial" w:hAnsi="Arial" w:cs="Arial"/>
        </w:rPr>
      </w:pPr>
      <w:r>
        <w:rPr>
          <w:rFonts w:ascii="Arial" w:hAnsi="Arial" w:cs="Arial"/>
        </w:rPr>
        <w:t>Index cards and card box</w:t>
      </w:r>
      <w:r w:rsidR="00407C75">
        <w:rPr>
          <w:rFonts w:ascii="Arial" w:hAnsi="Arial" w:cs="Arial"/>
        </w:rPr>
        <w:t xml:space="preserve"> (for vocabulary cards)</w:t>
      </w:r>
    </w:p>
    <w:p w14:paraId="7B0A9186" w14:textId="77777777" w:rsidR="00D26D42" w:rsidRPr="00407C75" w:rsidRDefault="00D26D42" w:rsidP="00407C75">
      <w:pPr>
        <w:pStyle w:val="ListParagraph"/>
        <w:numPr>
          <w:ilvl w:val="0"/>
          <w:numId w:val="3"/>
        </w:numPr>
        <w:rPr>
          <w:rFonts w:ascii="Arial" w:hAnsi="Arial" w:cs="Arial"/>
        </w:rPr>
      </w:pPr>
      <w:r>
        <w:rPr>
          <w:rFonts w:ascii="Arial" w:hAnsi="Arial" w:cs="Arial"/>
        </w:rPr>
        <w:t>Biology notebook (for taking notes on reading and in class)</w:t>
      </w:r>
    </w:p>
    <w:p w14:paraId="5F7DCE9E" w14:textId="77777777" w:rsidR="00407C75" w:rsidRPr="00407C75" w:rsidRDefault="00407C75" w:rsidP="00407C75"/>
    <w:p w14:paraId="786C76DC" w14:textId="77777777" w:rsidR="000E3390" w:rsidRDefault="00E812EB">
      <w:pPr>
        <w:pStyle w:val="Heading3"/>
        <w:rPr>
          <w:sz w:val="24"/>
          <w:szCs w:val="24"/>
        </w:rPr>
      </w:pPr>
      <w:r>
        <w:rPr>
          <w:sz w:val="24"/>
          <w:szCs w:val="24"/>
        </w:rPr>
        <w:t xml:space="preserve">To successfully complete this course, you will need </w:t>
      </w:r>
    </w:p>
    <w:p w14:paraId="7418D29A" w14:textId="77777777" w:rsidR="002A0D1F" w:rsidRDefault="00D26D42">
      <w:pPr>
        <w:numPr>
          <w:ilvl w:val="0"/>
          <w:numId w:val="2"/>
        </w:numPr>
        <w:rPr>
          <w:rFonts w:ascii="Arial" w:hAnsi="Arial" w:cs="Arial"/>
        </w:rPr>
      </w:pPr>
      <w:r>
        <w:rPr>
          <w:rFonts w:ascii="Arial" w:hAnsi="Arial" w:cs="Arial"/>
        </w:rPr>
        <w:t xml:space="preserve">Computer and </w:t>
      </w:r>
      <w:r w:rsidR="00407C75">
        <w:rPr>
          <w:rFonts w:ascii="Arial" w:hAnsi="Arial" w:cs="Arial"/>
        </w:rPr>
        <w:t>Internet access</w:t>
      </w:r>
    </w:p>
    <w:p w14:paraId="7754415F" w14:textId="77777777" w:rsidR="000E3390" w:rsidRDefault="000E3390">
      <w:pPr>
        <w:rPr>
          <w:rFonts w:ascii="Arial" w:hAnsi="Arial" w:cs="Arial"/>
        </w:rPr>
      </w:pPr>
    </w:p>
    <w:p w14:paraId="765CDB36" w14:textId="77777777" w:rsidR="000E3390" w:rsidRDefault="00E812EB" w:rsidP="0063215D">
      <w:pPr>
        <w:pStyle w:val="Heading5"/>
      </w:pPr>
      <w:r>
        <w:t>Online Resources</w:t>
      </w:r>
    </w:p>
    <w:p w14:paraId="635290A4" w14:textId="77777777" w:rsidR="000E3390" w:rsidRDefault="00D26D42" w:rsidP="0063215D">
      <w:pPr>
        <w:numPr>
          <w:ilvl w:val="0"/>
          <w:numId w:val="2"/>
        </w:numPr>
        <w:rPr>
          <w:rFonts w:ascii="Arial" w:hAnsi="Arial" w:cs="Arial"/>
        </w:rPr>
      </w:pPr>
      <w:r>
        <w:rPr>
          <w:rFonts w:ascii="Arial" w:hAnsi="Arial" w:cs="Arial"/>
        </w:rPr>
        <w:t>www.ck-12.org</w:t>
      </w:r>
    </w:p>
    <w:p w14:paraId="7183BE50" w14:textId="77777777" w:rsidR="0063215D" w:rsidRDefault="0063215D">
      <w:pPr>
        <w:pStyle w:val="Heading3"/>
        <w:jc w:val="center"/>
      </w:pPr>
    </w:p>
    <w:p w14:paraId="662901FD" w14:textId="77777777" w:rsidR="000E3390" w:rsidRDefault="00E812EB" w:rsidP="0063215D">
      <w:pPr>
        <w:pStyle w:val="Heading3"/>
        <w:jc w:val="center"/>
      </w:pPr>
      <w:r>
        <w:t xml:space="preserve">COURSE </w:t>
      </w:r>
      <w:r w:rsidR="0063215D">
        <w:t>STRUCTURE</w:t>
      </w:r>
    </w:p>
    <w:p w14:paraId="4E3E3BB9" w14:textId="77777777" w:rsidR="0063215D" w:rsidRDefault="0063215D" w:rsidP="0063215D">
      <w:pPr>
        <w:rPr>
          <w:rFonts w:ascii="Arial" w:hAnsi="Arial" w:cs="Arial"/>
          <w:bCs/>
        </w:rPr>
      </w:pPr>
      <w:r>
        <w:rPr>
          <w:rFonts w:ascii="Arial" w:hAnsi="Arial" w:cs="Arial"/>
          <w:b/>
          <w:bCs/>
        </w:rPr>
        <w:t xml:space="preserve">Labs:  </w:t>
      </w:r>
    </w:p>
    <w:p w14:paraId="448608DD" w14:textId="77777777" w:rsidR="00EE3883" w:rsidRDefault="00C40288" w:rsidP="0063215D">
      <w:pPr>
        <w:rPr>
          <w:rFonts w:ascii="Arial" w:hAnsi="Arial" w:cs="Arial"/>
          <w:bCs/>
        </w:rPr>
      </w:pPr>
      <w:r>
        <w:rPr>
          <w:rFonts w:ascii="Arial" w:hAnsi="Arial" w:cs="Arial"/>
          <w:bCs/>
        </w:rPr>
        <w:t xml:space="preserve">Periodic labs will be used to demonstrate the material that the students are learning about.  </w:t>
      </w:r>
      <w:r w:rsidR="0063215D">
        <w:rPr>
          <w:rFonts w:ascii="Arial" w:hAnsi="Arial" w:cs="Arial"/>
          <w:bCs/>
        </w:rPr>
        <w:t xml:space="preserve">Much of the lab work will utilize everyday items to demonstrate fundamental principles of </w:t>
      </w:r>
      <w:r w:rsidR="00D26D42">
        <w:rPr>
          <w:rFonts w:ascii="Arial" w:hAnsi="Arial" w:cs="Arial"/>
          <w:bCs/>
        </w:rPr>
        <w:t>Biology</w:t>
      </w:r>
      <w:r w:rsidR="0063215D">
        <w:rPr>
          <w:rFonts w:ascii="Arial" w:hAnsi="Arial" w:cs="Arial"/>
          <w:bCs/>
        </w:rPr>
        <w:t xml:space="preserve">, which allows students to understand that the exploration of </w:t>
      </w:r>
      <w:r w:rsidR="00D26D42">
        <w:rPr>
          <w:rFonts w:ascii="Arial" w:hAnsi="Arial" w:cs="Arial"/>
          <w:bCs/>
        </w:rPr>
        <w:t>biology</w:t>
      </w:r>
      <w:r w:rsidR="0063215D">
        <w:rPr>
          <w:rFonts w:ascii="Arial" w:hAnsi="Arial" w:cs="Arial"/>
          <w:bCs/>
        </w:rPr>
        <w:t xml:space="preserve"> is not limited to a traditional laboratory.  Whenever financially possible, we will incorp</w:t>
      </w:r>
      <w:r w:rsidR="00EE3883">
        <w:rPr>
          <w:rFonts w:ascii="Arial" w:hAnsi="Arial" w:cs="Arial"/>
          <w:bCs/>
        </w:rPr>
        <w:t>orate professional laboratory equipment and experiences, so that students also become comfortable in the traditional laboratory environment</w:t>
      </w:r>
      <w:r>
        <w:rPr>
          <w:rFonts w:ascii="Arial" w:hAnsi="Arial" w:cs="Arial"/>
          <w:bCs/>
        </w:rPr>
        <w:t>.  Some labs will be completed in a single class while others will require multiple class sessions.</w:t>
      </w:r>
    </w:p>
    <w:p w14:paraId="650EEC43" w14:textId="77777777" w:rsidR="00D26D42" w:rsidRDefault="00D26D42" w:rsidP="0063215D">
      <w:pPr>
        <w:rPr>
          <w:rFonts w:ascii="Arial" w:hAnsi="Arial" w:cs="Arial"/>
          <w:bCs/>
        </w:rPr>
      </w:pPr>
    </w:p>
    <w:p w14:paraId="088AA85A" w14:textId="77777777" w:rsidR="00EE3883" w:rsidRDefault="00EE3883" w:rsidP="00EE3883">
      <w:pPr>
        <w:rPr>
          <w:rFonts w:ascii="Arial" w:hAnsi="Arial" w:cs="Arial"/>
          <w:b/>
          <w:bCs/>
        </w:rPr>
      </w:pPr>
      <w:r>
        <w:rPr>
          <w:rFonts w:ascii="Arial" w:hAnsi="Arial" w:cs="Arial"/>
          <w:b/>
          <w:bCs/>
        </w:rPr>
        <w:t>Course Material:</w:t>
      </w:r>
    </w:p>
    <w:p w14:paraId="4A692849" w14:textId="77777777" w:rsidR="00EE3883" w:rsidRDefault="00C40288" w:rsidP="00EE3883">
      <w:pPr>
        <w:rPr>
          <w:rFonts w:ascii="Arial" w:hAnsi="Arial" w:cs="Arial"/>
          <w:bCs/>
        </w:rPr>
      </w:pPr>
      <w:r>
        <w:rPr>
          <w:rFonts w:ascii="Arial" w:hAnsi="Arial" w:cs="Arial"/>
          <w:bCs/>
        </w:rPr>
        <w:t>The primary reading material for the course is the online textbook “CK-12 Life Science for Middle School”.  Other reading material as well as assignments will be posted at the WEB 5</w:t>
      </w:r>
      <w:r w:rsidRPr="00C40288">
        <w:rPr>
          <w:rFonts w:ascii="Arial" w:hAnsi="Arial" w:cs="Arial"/>
          <w:bCs/>
          <w:vertAlign w:val="superscript"/>
        </w:rPr>
        <w:t>th</w:t>
      </w:r>
      <w:r>
        <w:rPr>
          <w:rFonts w:ascii="Arial" w:hAnsi="Arial" w:cs="Arial"/>
          <w:bCs/>
        </w:rPr>
        <w:t>/6</w:t>
      </w:r>
      <w:r w:rsidRPr="00C40288">
        <w:rPr>
          <w:rFonts w:ascii="Arial" w:hAnsi="Arial" w:cs="Arial"/>
          <w:bCs/>
          <w:vertAlign w:val="superscript"/>
        </w:rPr>
        <w:t>th</w:t>
      </w:r>
      <w:r>
        <w:rPr>
          <w:rFonts w:ascii="Arial" w:hAnsi="Arial" w:cs="Arial"/>
          <w:bCs/>
        </w:rPr>
        <w:t xml:space="preserve"> group of CK-12 so all students should be registered as students there and be signed up for the group (see handout with instructions for signing up) </w:t>
      </w:r>
    </w:p>
    <w:p w14:paraId="3F3B5D13" w14:textId="77777777" w:rsidR="00D676B3" w:rsidRDefault="00D676B3" w:rsidP="00EE3883">
      <w:pPr>
        <w:rPr>
          <w:rFonts w:ascii="Arial" w:hAnsi="Arial" w:cs="Arial"/>
          <w:bCs/>
        </w:rPr>
      </w:pPr>
    </w:p>
    <w:p w14:paraId="636E7299" w14:textId="77777777" w:rsidR="00D676B3" w:rsidRDefault="00D676B3" w:rsidP="00D676B3">
      <w:pPr>
        <w:rPr>
          <w:rFonts w:ascii="Arial" w:hAnsi="Arial" w:cs="Arial"/>
          <w:b/>
          <w:bCs/>
        </w:rPr>
      </w:pPr>
      <w:r>
        <w:rPr>
          <w:rFonts w:ascii="Arial" w:hAnsi="Arial" w:cs="Arial"/>
          <w:b/>
          <w:bCs/>
        </w:rPr>
        <w:t>Homework:</w:t>
      </w:r>
    </w:p>
    <w:p w14:paraId="1F2F497A" w14:textId="77777777" w:rsidR="00D676B3" w:rsidRDefault="00D676B3" w:rsidP="00EE3883">
      <w:pPr>
        <w:rPr>
          <w:rFonts w:ascii="Arial" w:hAnsi="Arial" w:cs="Arial"/>
          <w:bCs/>
        </w:rPr>
      </w:pPr>
      <w:r>
        <w:rPr>
          <w:rFonts w:ascii="Arial" w:hAnsi="Arial" w:cs="Arial"/>
          <w:bCs/>
        </w:rPr>
        <w:t xml:space="preserve">Weekly homework will be assigned.  Homework is expected to </w:t>
      </w:r>
      <w:r w:rsidR="00C40288">
        <w:rPr>
          <w:rFonts w:ascii="Arial" w:hAnsi="Arial" w:cs="Arial"/>
          <w:bCs/>
        </w:rPr>
        <w:t>take about 3 hours/week.  In the 5</w:t>
      </w:r>
      <w:r w:rsidR="00C40288" w:rsidRPr="00C40288">
        <w:rPr>
          <w:rFonts w:ascii="Arial" w:hAnsi="Arial" w:cs="Arial"/>
          <w:bCs/>
          <w:vertAlign w:val="superscript"/>
        </w:rPr>
        <w:t>th</w:t>
      </w:r>
      <w:r w:rsidR="00C40288">
        <w:rPr>
          <w:rFonts w:ascii="Arial" w:hAnsi="Arial" w:cs="Arial"/>
          <w:bCs/>
        </w:rPr>
        <w:t>/6</w:t>
      </w:r>
      <w:r w:rsidR="00C40288" w:rsidRPr="00C40288">
        <w:rPr>
          <w:rFonts w:ascii="Arial" w:hAnsi="Arial" w:cs="Arial"/>
          <w:bCs/>
          <w:vertAlign w:val="superscript"/>
        </w:rPr>
        <w:t>th</w:t>
      </w:r>
      <w:r w:rsidR="00C40288">
        <w:rPr>
          <w:rFonts w:ascii="Arial" w:hAnsi="Arial" w:cs="Arial"/>
          <w:bCs/>
        </w:rPr>
        <w:t xml:space="preserve"> classes, we expect that student will need </w:t>
      </w:r>
      <w:r w:rsidR="0056607F">
        <w:rPr>
          <w:rFonts w:ascii="Arial" w:hAnsi="Arial" w:cs="Arial"/>
          <w:bCs/>
        </w:rPr>
        <w:t xml:space="preserve">a high degree of </w:t>
      </w:r>
      <w:r w:rsidR="00C40288">
        <w:rPr>
          <w:rFonts w:ascii="Arial" w:hAnsi="Arial" w:cs="Arial"/>
          <w:bCs/>
        </w:rPr>
        <w:t>parental involvement in completing assignments</w:t>
      </w:r>
      <w:r w:rsidR="0056607F">
        <w:rPr>
          <w:rFonts w:ascii="Arial" w:hAnsi="Arial" w:cs="Arial"/>
          <w:bCs/>
        </w:rPr>
        <w:t xml:space="preserve"> initially</w:t>
      </w:r>
      <w:r w:rsidR="00C40288">
        <w:rPr>
          <w:rFonts w:ascii="Arial" w:hAnsi="Arial" w:cs="Arial"/>
          <w:bCs/>
        </w:rPr>
        <w:t xml:space="preserve">, and we will work toward increasing their independence as they gain confidence through practice.  </w:t>
      </w:r>
      <w:r>
        <w:rPr>
          <w:rFonts w:ascii="Arial" w:hAnsi="Arial" w:cs="Arial"/>
          <w:bCs/>
        </w:rPr>
        <w:t xml:space="preserve">Assignments will include weekly reading, frequent writing assignments, and </w:t>
      </w:r>
      <w:r w:rsidR="0056607F">
        <w:rPr>
          <w:rFonts w:ascii="Arial" w:hAnsi="Arial" w:cs="Arial"/>
          <w:bCs/>
        </w:rPr>
        <w:t>evaluation of p</w:t>
      </w:r>
      <w:r>
        <w:rPr>
          <w:rFonts w:ascii="Arial" w:hAnsi="Arial" w:cs="Arial"/>
          <w:bCs/>
        </w:rPr>
        <w:t xml:space="preserve">eriodic lab </w:t>
      </w:r>
      <w:r w:rsidR="009D2DBC">
        <w:rPr>
          <w:rFonts w:ascii="Arial" w:hAnsi="Arial" w:cs="Arial"/>
          <w:bCs/>
        </w:rPr>
        <w:t>activities</w:t>
      </w:r>
      <w:r w:rsidR="00C40288">
        <w:rPr>
          <w:rFonts w:ascii="Arial" w:hAnsi="Arial" w:cs="Arial"/>
          <w:bCs/>
        </w:rPr>
        <w:t xml:space="preserve">. </w:t>
      </w:r>
    </w:p>
    <w:p w14:paraId="74228464" w14:textId="77777777" w:rsidR="00EE3883" w:rsidRDefault="00EE3883" w:rsidP="00EE3883">
      <w:pPr>
        <w:rPr>
          <w:rFonts w:ascii="Arial" w:hAnsi="Arial" w:cs="Arial"/>
          <w:bCs/>
        </w:rPr>
      </w:pPr>
    </w:p>
    <w:p w14:paraId="6B3DDD92" w14:textId="77777777" w:rsidR="00EE3883" w:rsidRDefault="00EE3883" w:rsidP="00EE3883">
      <w:pPr>
        <w:rPr>
          <w:rFonts w:ascii="Arial" w:hAnsi="Arial" w:cs="Arial"/>
          <w:b/>
          <w:bCs/>
        </w:rPr>
      </w:pPr>
      <w:r>
        <w:rPr>
          <w:rFonts w:ascii="Arial" w:hAnsi="Arial" w:cs="Arial"/>
          <w:b/>
          <w:bCs/>
        </w:rPr>
        <w:lastRenderedPageBreak/>
        <w:t xml:space="preserve">Vocabulary Cards: </w:t>
      </w:r>
    </w:p>
    <w:p w14:paraId="3F6A23F3" w14:textId="77777777" w:rsidR="00EE3883" w:rsidRPr="00EE3883" w:rsidRDefault="00EE3883" w:rsidP="00EE3883">
      <w:pPr>
        <w:rPr>
          <w:rFonts w:ascii="Arial" w:hAnsi="Arial" w:cs="Arial"/>
          <w:bCs/>
        </w:rPr>
      </w:pPr>
      <w:r>
        <w:rPr>
          <w:rFonts w:ascii="Arial" w:hAnsi="Arial" w:cs="Arial"/>
          <w:bCs/>
        </w:rPr>
        <w:t xml:space="preserve">We will utilize vocabulary cards throughout the year to help the students master the language of </w:t>
      </w:r>
      <w:r w:rsidR="0056607F">
        <w:rPr>
          <w:rFonts w:ascii="Arial" w:hAnsi="Arial" w:cs="Arial"/>
          <w:bCs/>
        </w:rPr>
        <w:t>Biology</w:t>
      </w:r>
      <w:r>
        <w:rPr>
          <w:rFonts w:ascii="Arial" w:hAnsi="Arial" w:cs="Arial"/>
          <w:bCs/>
        </w:rPr>
        <w:t xml:space="preserve">.  A detailed description of the vocabulary card assignments is in each student’s </w:t>
      </w:r>
      <w:r w:rsidR="0056607F">
        <w:rPr>
          <w:rFonts w:ascii="Arial" w:hAnsi="Arial" w:cs="Arial"/>
          <w:bCs/>
        </w:rPr>
        <w:t>the CK-12 online group library</w:t>
      </w:r>
      <w:r>
        <w:rPr>
          <w:rFonts w:ascii="Arial" w:hAnsi="Arial" w:cs="Arial"/>
          <w:bCs/>
        </w:rPr>
        <w:t>.  Vocabulary cards will be graded based on the Focus Areas of Correction.  Graded cards will be handed bac</w:t>
      </w:r>
      <w:r w:rsidR="00213BB2">
        <w:rPr>
          <w:rFonts w:ascii="Arial" w:hAnsi="Arial" w:cs="Arial"/>
          <w:bCs/>
        </w:rPr>
        <w:t>k to students for revisions until the cards display an accurate definition of each word and demonstrate the ability to use the word appropriately in well-constructed sentence.</w:t>
      </w:r>
    </w:p>
    <w:p w14:paraId="65F1E922" w14:textId="77777777" w:rsidR="00EE3883" w:rsidRDefault="00EE3883" w:rsidP="00EE3883">
      <w:pPr>
        <w:rPr>
          <w:rFonts w:ascii="Arial" w:hAnsi="Arial" w:cs="Arial"/>
          <w:bCs/>
        </w:rPr>
      </w:pPr>
      <w:r>
        <w:rPr>
          <w:rFonts w:ascii="Arial" w:hAnsi="Arial" w:cs="Arial"/>
          <w:b/>
          <w:bCs/>
        </w:rPr>
        <w:t xml:space="preserve">  </w:t>
      </w:r>
    </w:p>
    <w:p w14:paraId="0C899E9D" w14:textId="77777777" w:rsidR="00213BB2" w:rsidRDefault="00213BB2" w:rsidP="00213BB2">
      <w:pPr>
        <w:rPr>
          <w:rFonts w:ascii="Arial" w:hAnsi="Arial" w:cs="Arial"/>
          <w:b/>
          <w:bCs/>
        </w:rPr>
      </w:pPr>
      <w:r>
        <w:rPr>
          <w:rFonts w:ascii="Arial" w:hAnsi="Arial" w:cs="Arial"/>
          <w:b/>
          <w:bCs/>
        </w:rPr>
        <w:t xml:space="preserve">Other Writing Assignments: </w:t>
      </w:r>
    </w:p>
    <w:p w14:paraId="169697AC" w14:textId="77777777" w:rsidR="00213BB2" w:rsidRDefault="00213BB2" w:rsidP="00213BB2">
      <w:pPr>
        <w:rPr>
          <w:rFonts w:ascii="Arial" w:hAnsi="Arial" w:cs="Arial"/>
          <w:bCs/>
        </w:rPr>
      </w:pPr>
      <w:r>
        <w:rPr>
          <w:rFonts w:ascii="Arial" w:hAnsi="Arial" w:cs="Arial"/>
          <w:bCs/>
        </w:rPr>
        <w:t xml:space="preserve">While the vocabulary cards will be the primary writing assignment, other writing assignments will be assigned periodically throughout the year.  These writing assignments can be difficult for students and may require more assistance from parents.  </w:t>
      </w:r>
      <w:r w:rsidR="00555D9B">
        <w:rPr>
          <w:rFonts w:ascii="Arial" w:hAnsi="Arial" w:cs="Arial"/>
          <w:bCs/>
          <w:i/>
        </w:rPr>
        <w:t>According to college admission officers, one</w:t>
      </w:r>
      <w:r w:rsidRPr="00555D9B">
        <w:rPr>
          <w:rFonts w:ascii="Arial" w:hAnsi="Arial" w:cs="Arial"/>
          <w:bCs/>
          <w:i/>
        </w:rPr>
        <w:t xml:space="preserve"> area that homeschoolers consistently lag behind their traditionally schooled peers</w:t>
      </w:r>
      <w:r w:rsidR="00555D9B">
        <w:rPr>
          <w:rFonts w:ascii="Arial" w:hAnsi="Arial" w:cs="Arial"/>
          <w:bCs/>
          <w:i/>
        </w:rPr>
        <w:t xml:space="preserve"> </w:t>
      </w:r>
      <w:r w:rsidRPr="00555D9B">
        <w:rPr>
          <w:rFonts w:ascii="Arial" w:hAnsi="Arial" w:cs="Arial"/>
          <w:bCs/>
          <w:i/>
        </w:rPr>
        <w:t>is</w:t>
      </w:r>
      <w:r w:rsidR="00555D9B">
        <w:rPr>
          <w:rFonts w:ascii="Arial" w:hAnsi="Arial" w:cs="Arial"/>
          <w:bCs/>
          <w:i/>
        </w:rPr>
        <w:t xml:space="preserve"> in</w:t>
      </w:r>
      <w:r w:rsidRPr="00555D9B">
        <w:rPr>
          <w:rFonts w:ascii="Arial" w:hAnsi="Arial" w:cs="Arial"/>
          <w:bCs/>
          <w:i/>
        </w:rPr>
        <w:t xml:space="preserve"> </w:t>
      </w:r>
      <w:r w:rsidR="00555D9B">
        <w:rPr>
          <w:rFonts w:ascii="Arial" w:hAnsi="Arial" w:cs="Arial"/>
          <w:bCs/>
          <w:i/>
        </w:rPr>
        <w:t>their ability to communicate clearly through writing</w:t>
      </w:r>
      <w:r>
        <w:rPr>
          <w:rFonts w:ascii="Arial" w:hAnsi="Arial" w:cs="Arial"/>
          <w:bCs/>
        </w:rPr>
        <w:t>.  Because WEB is designed to be a bridge between homeschooling and traditional high school or college, we feel it’s critical for students to develop their writing skills not just in literature, but in science as well.</w:t>
      </w:r>
      <w:r w:rsidR="0056607F">
        <w:rPr>
          <w:rFonts w:ascii="Arial" w:hAnsi="Arial" w:cs="Arial"/>
          <w:bCs/>
        </w:rPr>
        <w:t xml:space="preserve"> </w:t>
      </w:r>
    </w:p>
    <w:p w14:paraId="2A456286" w14:textId="77777777" w:rsidR="00213BB2" w:rsidRDefault="00213BB2" w:rsidP="00213BB2">
      <w:pPr>
        <w:rPr>
          <w:rFonts w:ascii="Arial" w:hAnsi="Arial" w:cs="Arial"/>
          <w:bCs/>
        </w:rPr>
      </w:pPr>
    </w:p>
    <w:p w14:paraId="42E17BA2" w14:textId="77777777" w:rsidR="00213BB2" w:rsidRDefault="00213BB2" w:rsidP="00213BB2">
      <w:pPr>
        <w:rPr>
          <w:rFonts w:ascii="Arial" w:hAnsi="Arial" w:cs="Arial"/>
          <w:b/>
          <w:bCs/>
        </w:rPr>
      </w:pPr>
      <w:r>
        <w:rPr>
          <w:rFonts w:ascii="Arial" w:hAnsi="Arial" w:cs="Arial"/>
          <w:b/>
          <w:bCs/>
        </w:rPr>
        <w:t xml:space="preserve">Field Trips: </w:t>
      </w:r>
    </w:p>
    <w:p w14:paraId="5F50BE3B" w14:textId="77777777" w:rsidR="009D2DBC" w:rsidRPr="009D2DBC" w:rsidRDefault="00002376" w:rsidP="009D2DBC">
      <w:pPr>
        <w:rPr>
          <w:rFonts w:ascii="Arial" w:hAnsi="Arial" w:cs="Arial"/>
          <w:bCs/>
        </w:rPr>
      </w:pPr>
      <w:r>
        <w:rPr>
          <w:rFonts w:ascii="Arial" w:hAnsi="Arial" w:cs="Arial"/>
          <w:bCs/>
        </w:rPr>
        <w:t>2</w:t>
      </w:r>
      <w:r w:rsidR="00213BB2">
        <w:rPr>
          <w:rFonts w:ascii="Arial" w:hAnsi="Arial" w:cs="Arial"/>
          <w:bCs/>
        </w:rPr>
        <w:t xml:space="preserve"> </w:t>
      </w:r>
      <w:r w:rsidR="0056607F">
        <w:rPr>
          <w:rFonts w:ascii="Arial" w:hAnsi="Arial" w:cs="Arial"/>
          <w:bCs/>
        </w:rPr>
        <w:t xml:space="preserve">optional </w:t>
      </w:r>
      <w:r w:rsidR="00213BB2">
        <w:rPr>
          <w:rFonts w:ascii="Arial" w:hAnsi="Arial" w:cs="Arial"/>
          <w:bCs/>
        </w:rPr>
        <w:t>fie</w:t>
      </w:r>
      <w:r w:rsidR="0056607F">
        <w:rPr>
          <w:rFonts w:ascii="Arial" w:hAnsi="Arial" w:cs="Arial"/>
          <w:bCs/>
        </w:rPr>
        <w:t xml:space="preserve">ld trips </w:t>
      </w:r>
      <w:r>
        <w:rPr>
          <w:rFonts w:ascii="Arial" w:hAnsi="Arial" w:cs="Arial"/>
          <w:bCs/>
        </w:rPr>
        <w:t xml:space="preserve">are planned </w:t>
      </w:r>
      <w:r w:rsidR="0056607F">
        <w:rPr>
          <w:rFonts w:ascii="Arial" w:hAnsi="Arial" w:cs="Arial"/>
          <w:bCs/>
        </w:rPr>
        <w:t>during the schoo</w:t>
      </w:r>
      <w:r>
        <w:rPr>
          <w:rFonts w:ascii="Arial" w:hAnsi="Arial" w:cs="Arial"/>
          <w:bCs/>
        </w:rPr>
        <w:t xml:space="preserve">l year.  The first is a trip to </w:t>
      </w:r>
      <w:r w:rsidR="0056607F">
        <w:rPr>
          <w:rFonts w:ascii="Arial" w:hAnsi="Arial" w:cs="Arial"/>
          <w:bCs/>
        </w:rPr>
        <w:t xml:space="preserve">Gray’s Fossil Museum </w:t>
      </w:r>
      <w:r>
        <w:rPr>
          <w:rFonts w:ascii="Arial" w:hAnsi="Arial" w:cs="Arial"/>
          <w:bCs/>
        </w:rPr>
        <w:t>on Saturday, 10/24.  In the spring semester, we will take a trip to either to a Vanderbilt biology laboratory, or to Shelby Bottoms Nature Center.</w:t>
      </w:r>
      <w:r w:rsidR="00213BB2">
        <w:rPr>
          <w:rFonts w:ascii="Arial" w:hAnsi="Arial" w:cs="Arial"/>
          <w:bCs/>
        </w:rPr>
        <w:t xml:space="preserve">  </w:t>
      </w:r>
    </w:p>
    <w:p w14:paraId="379EC91B" w14:textId="77777777" w:rsidR="000E3390" w:rsidRDefault="000E3390">
      <w:pPr>
        <w:rPr>
          <w:rFonts w:ascii="Arial" w:hAnsi="Arial" w:cs="Arial"/>
        </w:rPr>
      </w:pPr>
    </w:p>
    <w:p w14:paraId="6195EB52" w14:textId="77777777" w:rsidR="000E3390" w:rsidRDefault="00E812EB">
      <w:pPr>
        <w:pStyle w:val="Heading4"/>
      </w:pPr>
      <w:r>
        <w:t>POLICIES AND PROCEDURES</w:t>
      </w:r>
    </w:p>
    <w:p w14:paraId="4F7192D0" w14:textId="77777777" w:rsidR="000E3390" w:rsidRDefault="00E812EB">
      <w:pPr>
        <w:rPr>
          <w:rFonts w:ascii="Arial" w:hAnsi="Arial" w:cs="Arial"/>
          <w:b/>
          <w:bCs/>
        </w:rPr>
      </w:pPr>
      <w:r>
        <w:rPr>
          <w:rFonts w:ascii="Arial" w:hAnsi="Arial" w:cs="Arial"/>
          <w:b/>
          <w:bCs/>
        </w:rPr>
        <w:t>General Rules:</w:t>
      </w:r>
    </w:p>
    <w:sdt>
      <w:sdtPr>
        <w:rPr>
          <w:rFonts w:ascii="Arial" w:hAnsi="Arial" w:cs="Arial"/>
        </w:rPr>
        <w:id w:val="168308259"/>
        <w:placeholder>
          <w:docPart w:val="4F8AB4A4D0354D11A443DBE9A30EAFEB"/>
        </w:placeholder>
        <w:comboBox>
          <w:listItem w:value="Choose an item."/>
        </w:comboBox>
      </w:sdtPr>
      <w:sdtEndPr/>
      <w:sdtContent>
        <w:p w14:paraId="531A103A" w14:textId="77777777" w:rsidR="000E3390" w:rsidRDefault="00407C75">
          <w:pPr>
            <w:rPr>
              <w:rFonts w:ascii="Arial" w:hAnsi="Arial" w:cs="Arial"/>
            </w:rPr>
          </w:pPr>
          <w:r>
            <w:rPr>
              <w:rFonts w:ascii="Arial" w:hAnsi="Arial" w:cs="Arial"/>
            </w:rPr>
            <w:t xml:space="preserve">It is our highest priority to provide a safe environment for kids to explore the science of </w:t>
          </w:r>
          <w:r w:rsidR="0056607F">
            <w:rPr>
              <w:rFonts w:ascii="Arial" w:hAnsi="Arial" w:cs="Arial"/>
            </w:rPr>
            <w:t>Biology</w:t>
          </w:r>
          <w:r>
            <w:rPr>
              <w:rFonts w:ascii="Arial" w:hAnsi="Arial" w:cs="Arial"/>
            </w:rPr>
            <w:t>.  To provide physical safely to the students laboratory rules will be discussed at the first class.  A copy of these rule</w:t>
          </w:r>
          <w:r w:rsidR="007A2260">
            <w:rPr>
              <w:rFonts w:ascii="Arial" w:hAnsi="Arial" w:cs="Arial"/>
            </w:rPr>
            <w:t>s</w:t>
          </w:r>
          <w:r>
            <w:rPr>
              <w:rFonts w:ascii="Arial" w:hAnsi="Arial" w:cs="Arial"/>
            </w:rPr>
            <w:t xml:space="preserve"> will be included in the student’s </w:t>
          </w:r>
          <w:r w:rsidR="0056607F">
            <w:rPr>
              <w:rFonts w:ascii="Arial" w:hAnsi="Arial" w:cs="Arial"/>
            </w:rPr>
            <w:t>biology folder</w:t>
          </w:r>
          <w:r>
            <w:rPr>
              <w:rFonts w:ascii="Arial" w:hAnsi="Arial" w:cs="Arial"/>
            </w:rPr>
            <w:t xml:space="preserve">.  </w:t>
          </w:r>
          <w:r w:rsidR="007A2260">
            <w:rPr>
              <w:rFonts w:ascii="Arial" w:hAnsi="Arial" w:cs="Arial"/>
            </w:rPr>
            <w:t>Students will be expected to know and follow all lab rules.  To provide an emotionally safe environment for the students, we expect all members of the class to treat one another respectfully, understanding that we are all individuals with different interests and strengths.</w:t>
          </w:r>
        </w:p>
      </w:sdtContent>
    </w:sdt>
    <w:p w14:paraId="29ED52AB" w14:textId="77777777" w:rsidR="000E3390" w:rsidRDefault="000E3390">
      <w:pPr>
        <w:rPr>
          <w:rFonts w:ascii="Arial" w:hAnsi="Arial" w:cs="Arial"/>
        </w:rPr>
      </w:pPr>
    </w:p>
    <w:p w14:paraId="10893C8C" w14:textId="77777777" w:rsidR="000E3390" w:rsidRDefault="00E812EB">
      <w:pPr>
        <w:rPr>
          <w:rFonts w:ascii="Arial" w:hAnsi="Arial" w:cs="Arial"/>
          <w:b/>
          <w:bCs/>
        </w:rPr>
      </w:pPr>
      <w:r>
        <w:rPr>
          <w:rFonts w:ascii="Arial" w:hAnsi="Arial" w:cs="Arial"/>
          <w:b/>
          <w:bCs/>
        </w:rPr>
        <w:t>Grading Policies:</w:t>
      </w:r>
    </w:p>
    <w:sdt>
      <w:sdtPr>
        <w:rPr>
          <w:rFonts w:ascii="Arial" w:hAnsi="Arial" w:cs="Arial"/>
        </w:rPr>
        <w:id w:val="168308258"/>
        <w:placeholder>
          <w:docPart w:val="4F8AB4A4D0354D11A443DBE9A30EAFEB"/>
        </w:placeholder>
        <w:comboBox>
          <w:listItem w:value="Choose an item."/>
        </w:comboBox>
      </w:sdtPr>
      <w:sdtEndPr/>
      <w:sdtContent>
        <w:p w14:paraId="7BE472D7" w14:textId="77777777" w:rsidR="000E3390" w:rsidRDefault="00EB0F11">
          <w:pPr>
            <w:rPr>
              <w:rFonts w:ascii="Arial" w:hAnsi="Arial" w:cs="Arial"/>
            </w:rPr>
          </w:pPr>
          <w:r>
            <w:rPr>
              <w:rFonts w:ascii="Arial" w:hAnsi="Arial" w:cs="Arial"/>
            </w:rPr>
            <w:t>Attendance and grades will be recorded, but we do not want grades to be a primary focus of the class.  Parents will be notified if assignments are not completed or if a student’s grades are consistently below average.  Parents and students are always we</w:t>
          </w:r>
          <w:r w:rsidR="00555D9B">
            <w:rPr>
              <w:rFonts w:ascii="Arial" w:hAnsi="Arial" w:cs="Arial"/>
            </w:rPr>
            <w:t>lcome to contact the instructor</w:t>
          </w:r>
          <w:r>
            <w:rPr>
              <w:rFonts w:ascii="Arial" w:hAnsi="Arial" w:cs="Arial"/>
            </w:rPr>
            <w:t xml:space="preserve"> for updates on the progress of a student’s development.</w:t>
          </w:r>
        </w:p>
      </w:sdtContent>
    </w:sdt>
    <w:p w14:paraId="061693DA" w14:textId="77777777" w:rsidR="000E3390" w:rsidRDefault="000E3390">
      <w:pPr>
        <w:rPr>
          <w:rFonts w:ascii="Arial" w:hAnsi="Arial" w:cs="Arial"/>
        </w:rPr>
      </w:pPr>
    </w:p>
    <w:p w14:paraId="2B32BB7B" w14:textId="77777777" w:rsidR="000E3390" w:rsidRDefault="000E3390">
      <w:pPr>
        <w:rPr>
          <w:rFonts w:ascii="Arial" w:hAnsi="Arial" w:cs="Arial"/>
        </w:rPr>
        <w:sectPr w:rsidR="000E3390" w:rsidSect="009D4E12">
          <w:type w:val="continuous"/>
          <w:pgSz w:w="12240" w:h="15840"/>
          <w:pgMar w:top="1440" w:right="1440" w:bottom="1440" w:left="1440" w:header="720" w:footer="720" w:gutter="0"/>
          <w:cols w:space="720"/>
          <w:docGrid w:linePitch="360"/>
        </w:sectPr>
      </w:pPr>
    </w:p>
    <w:p w14:paraId="544F3ABE" w14:textId="77777777" w:rsidR="00B143A6" w:rsidRPr="00FA7E0C" w:rsidRDefault="00B143A6">
      <w:pPr>
        <w:rPr>
          <w:rFonts w:ascii="Arial" w:hAnsi="Arial" w:cs="Arial"/>
          <w:bCs/>
        </w:rPr>
        <w:sectPr w:rsidR="00B143A6" w:rsidRPr="00FA7E0C">
          <w:type w:val="continuous"/>
          <w:pgSz w:w="12240" w:h="15840"/>
          <w:pgMar w:top="1440" w:right="1800" w:bottom="1440" w:left="1800" w:header="720" w:footer="720" w:gutter="0"/>
          <w:cols w:space="720"/>
          <w:docGrid w:linePitch="360"/>
        </w:sectPr>
      </w:pPr>
    </w:p>
    <w:p w14:paraId="7E8D7BC9" w14:textId="77777777" w:rsidR="000E3390" w:rsidRDefault="00E812EB">
      <w:pPr>
        <w:pStyle w:val="Heading4"/>
      </w:pPr>
      <w:r>
        <w:lastRenderedPageBreak/>
        <w:t>CONTACT INFORMATION</w:t>
      </w:r>
    </w:p>
    <w:p w14:paraId="14D2DC63" w14:textId="77777777" w:rsidR="00EB0F11" w:rsidRPr="00EB0F11" w:rsidRDefault="00555D9B" w:rsidP="00EB0F11">
      <w:r>
        <w:t>Parents and s</w:t>
      </w:r>
      <w:r w:rsidR="00EB0F11">
        <w:t>tudents are encou</w:t>
      </w:r>
      <w:r w:rsidR="0056607F">
        <w:t>raged to contact the instructor</w:t>
      </w:r>
      <w:r w:rsidR="00EB0F11">
        <w:t xml:space="preserve"> directly with questions.  </w:t>
      </w:r>
      <w:r w:rsidR="0056607F">
        <w:t>E-mail is the preferred method of communication</w:t>
      </w:r>
      <w:r>
        <w:t xml:space="preserve"> outside of class</w:t>
      </w:r>
      <w:r w:rsidR="00EB0F11">
        <w:t>.  If we feel the question can be addressed simply</w:t>
      </w:r>
      <w:r w:rsidR="00D676B3">
        <w:t>,</w:t>
      </w:r>
      <w:r w:rsidR="00EB0F11">
        <w:t xml:space="preserve"> we will respond via phone or e-mail.  For more complex top</w:t>
      </w:r>
      <w:r w:rsidR="0056607F">
        <w:t>ics we will schedule a t</w:t>
      </w:r>
      <w:r w:rsidR="00FA7E0C">
        <w:t>ime to meet with the student individually.</w:t>
      </w:r>
    </w:p>
    <w:p w14:paraId="785D79EF" w14:textId="77777777" w:rsidR="000E3390" w:rsidRDefault="000E3390">
      <w:pPr>
        <w:rPr>
          <w:rFonts w:ascii="Arial" w:hAnsi="Arial" w:cs="Arial"/>
        </w:rPr>
      </w:pPr>
    </w:p>
    <w:p w14:paraId="351BB9F7" w14:textId="77777777" w:rsidR="000E3390" w:rsidRDefault="000E3390">
      <w:pPr>
        <w:rPr>
          <w:rFonts w:ascii="Arial" w:hAnsi="Arial" w:cs="Arial"/>
        </w:rPr>
      </w:pPr>
    </w:p>
    <w:p w14:paraId="03BA0131" w14:textId="77777777" w:rsidR="0056607F" w:rsidRDefault="0056607F">
      <w:pPr>
        <w:rPr>
          <w:rFonts w:ascii="Arial" w:hAnsi="Arial" w:cs="Arial"/>
        </w:rPr>
        <w:sectPr w:rsidR="0056607F">
          <w:type w:val="continuous"/>
          <w:pgSz w:w="12240" w:h="15840"/>
          <w:pgMar w:top="1440" w:right="1800" w:bottom="1440" w:left="1800" w:header="720" w:footer="720" w:gutter="0"/>
          <w:cols w:space="720"/>
          <w:docGrid w:linePitch="360"/>
        </w:sectPr>
      </w:pPr>
    </w:p>
    <w:p w14:paraId="11CC5AB8" w14:textId="77777777" w:rsidR="00FA7E0C" w:rsidRDefault="00FA7E0C">
      <w:pPr>
        <w:rPr>
          <w:rFonts w:ascii="Arial" w:hAnsi="Arial" w:cs="Arial"/>
        </w:rPr>
        <w:sectPr w:rsidR="00FA7E0C" w:rsidSect="0056607F">
          <w:type w:val="continuous"/>
          <w:pgSz w:w="12240" w:h="15840"/>
          <w:pgMar w:top="1440" w:right="1800" w:bottom="1440" w:left="1800" w:header="720" w:footer="720" w:gutter="0"/>
          <w:cols w:space="720"/>
          <w:docGrid w:linePitch="360"/>
        </w:sectPr>
      </w:pPr>
    </w:p>
    <w:p w14:paraId="67C0F4DF" w14:textId="77777777" w:rsidR="00FA7E0C" w:rsidRDefault="00EB0F11" w:rsidP="00FA7E0C">
      <w:pPr>
        <w:jc w:val="center"/>
        <w:rPr>
          <w:rFonts w:ascii="Arial" w:hAnsi="Arial" w:cs="Arial"/>
        </w:rPr>
      </w:pPr>
      <w:r>
        <w:rPr>
          <w:rFonts w:ascii="Arial" w:hAnsi="Arial" w:cs="Arial"/>
        </w:rPr>
        <w:lastRenderedPageBreak/>
        <w:t>Jennifer Gentry</w:t>
      </w:r>
    </w:p>
    <w:p w14:paraId="707EF968" w14:textId="77777777" w:rsidR="00FA7E0C" w:rsidRDefault="00FA7E0C" w:rsidP="00FA7E0C">
      <w:pPr>
        <w:rPr>
          <w:rFonts w:ascii="Arial" w:hAnsi="Arial" w:cs="Arial"/>
        </w:rPr>
        <w:sectPr w:rsidR="00FA7E0C" w:rsidSect="0056607F">
          <w:type w:val="continuous"/>
          <w:pgSz w:w="12240" w:h="15840"/>
          <w:pgMar w:top="1440" w:right="1800" w:bottom="1440" w:left="1800" w:header="720" w:footer="720" w:gutter="0"/>
          <w:cols w:space="720"/>
          <w:docGrid w:linePitch="360"/>
        </w:sectPr>
      </w:pPr>
    </w:p>
    <w:p w14:paraId="52330849" w14:textId="77777777" w:rsidR="00FA7E0C" w:rsidRDefault="00FA7E0C" w:rsidP="00FA7E0C">
      <w:pPr>
        <w:jc w:val="center"/>
        <w:rPr>
          <w:rFonts w:ascii="Arial" w:hAnsi="Arial" w:cs="Arial"/>
        </w:rPr>
      </w:pPr>
      <w:r>
        <w:rPr>
          <w:rFonts w:ascii="Arial" w:hAnsi="Arial" w:cs="Arial"/>
        </w:rPr>
        <w:lastRenderedPageBreak/>
        <w:t>B.S. Chemistry; Ph.D. Neuroscience</w:t>
      </w:r>
    </w:p>
    <w:p w14:paraId="0AD1BBF4" w14:textId="77777777" w:rsidR="00FA7E0C" w:rsidRDefault="00FA7E0C">
      <w:pPr>
        <w:rPr>
          <w:rFonts w:ascii="Arial" w:hAnsi="Arial" w:cs="Arial"/>
        </w:rPr>
        <w:sectPr w:rsidR="00FA7E0C" w:rsidSect="0056607F">
          <w:type w:val="continuous"/>
          <w:pgSz w:w="12240" w:h="15840"/>
          <w:pgMar w:top="1440" w:right="1800" w:bottom="1440" w:left="1800" w:header="720" w:footer="720" w:gutter="0"/>
          <w:cols w:space="720"/>
          <w:docGrid w:linePitch="360"/>
        </w:sectPr>
      </w:pPr>
    </w:p>
    <w:p w14:paraId="2B24348B" w14:textId="7B1F8FC9" w:rsidR="00FA7E0C" w:rsidRDefault="00B143A6" w:rsidP="0056607F">
      <w:pPr>
        <w:jc w:val="center"/>
        <w:rPr>
          <w:rFonts w:ascii="Arial" w:hAnsi="Arial" w:cs="Arial"/>
        </w:rPr>
      </w:pPr>
      <w:r>
        <w:rPr>
          <w:rFonts w:ascii="Arial" w:hAnsi="Arial" w:cs="Arial"/>
        </w:rPr>
        <w:lastRenderedPageBreak/>
        <w:t>E-mail</w:t>
      </w:r>
      <w:r w:rsidR="00FA7E0C">
        <w:rPr>
          <w:rFonts w:ascii="Arial" w:hAnsi="Arial" w:cs="Arial"/>
        </w:rPr>
        <w:t xml:space="preserve">:  </w:t>
      </w:r>
      <w:hyperlink r:id="rId9" w:history="1">
        <w:r w:rsidR="004E3F4C">
          <w:rPr>
            <w:rStyle w:val="Hyperlink"/>
            <w:rFonts w:ascii="Arial" w:hAnsi="Arial" w:cs="Arial"/>
          </w:rPr>
          <w:t>gentryreillyjj@gmail.com</w:t>
        </w:r>
      </w:hyperlink>
    </w:p>
    <w:p w14:paraId="2700751D" w14:textId="77777777" w:rsidR="00FA7E0C" w:rsidRDefault="00FA7E0C">
      <w:pPr>
        <w:rPr>
          <w:rFonts w:ascii="Arial" w:hAnsi="Arial" w:cs="Arial"/>
        </w:rPr>
        <w:sectPr w:rsidR="00FA7E0C" w:rsidSect="0056607F">
          <w:type w:val="continuous"/>
          <w:pgSz w:w="12240" w:h="15840"/>
          <w:pgMar w:top="1440" w:right="1800" w:bottom="1440" w:left="1800" w:header="720" w:footer="720" w:gutter="0"/>
          <w:cols w:space="720"/>
          <w:docGrid w:linePitch="360"/>
        </w:sectPr>
      </w:pPr>
    </w:p>
    <w:p w14:paraId="5799B15A" w14:textId="77777777" w:rsidR="00D676B3" w:rsidRDefault="00D676B3" w:rsidP="00D676B3">
      <w:pPr>
        <w:jc w:val="center"/>
        <w:rPr>
          <w:rFonts w:ascii="Arial" w:hAnsi="Arial" w:cs="Arial"/>
        </w:rPr>
      </w:pPr>
      <w:r>
        <w:rPr>
          <w:rFonts w:ascii="Arial" w:hAnsi="Arial" w:cs="Arial"/>
        </w:rPr>
        <w:lastRenderedPageBreak/>
        <w:t>phone: 615-772-5719 (cell)</w:t>
      </w:r>
    </w:p>
    <w:p w14:paraId="3E359F0A" w14:textId="77777777" w:rsidR="0056607F" w:rsidRDefault="0056607F" w:rsidP="009D2DBC">
      <w:pPr>
        <w:pStyle w:val="Heading4"/>
        <w:sectPr w:rsidR="0056607F" w:rsidSect="009D2DBC">
          <w:type w:val="continuous"/>
          <w:pgSz w:w="12240" w:h="15840"/>
          <w:pgMar w:top="1440" w:right="1800" w:bottom="1440" w:left="1800" w:header="720" w:footer="720" w:gutter="0"/>
          <w:cols w:space="720"/>
          <w:docGrid w:linePitch="360"/>
        </w:sectPr>
      </w:pPr>
    </w:p>
    <w:p w14:paraId="1F644701" w14:textId="77777777" w:rsidR="0056607F" w:rsidRDefault="0056607F" w:rsidP="009D2DBC">
      <w:pPr>
        <w:pStyle w:val="Heading4"/>
      </w:pPr>
    </w:p>
    <w:p w14:paraId="5736F520" w14:textId="77777777" w:rsidR="0064372C" w:rsidRDefault="0064372C" w:rsidP="0064372C"/>
    <w:p w14:paraId="72669E5E" w14:textId="77777777" w:rsidR="0064372C" w:rsidRPr="0064372C" w:rsidRDefault="0064372C" w:rsidP="0064372C"/>
    <w:p w14:paraId="6504A91C" w14:textId="77777777" w:rsidR="00926BDB" w:rsidRDefault="00926BDB" w:rsidP="009D2DBC">
      <w:pPr>
        <w:pStyle w:val="Heading4"/>
      </w:pPr>
    </w:p>
    <w:p w14:paraId="7ED87667" w14:textId="3629FD71" w:rsidR="009D2DBC" w:rsidRDefault="009D2DBC" w:rsidP="009D2DBC">
      <w:pPr>
        <w:pStyle w:val="Heading4"/>
      </w:pPr>
      <w:r>
        <w:t>Tentative Schedule</w:t>
      </w:r>
      <w:r w:rsidR="003D4754">
        <w:t xml:space="preserve"> </w:t>
      </w:r>
      <w:r w:rsidR="003D4754" w:rsidRPr="003D4754">
        <w:rPr>
          <w:sz w:val="20"/>
          <w:szCs w:val="20"/>
        </w:rPr>
        <w:t>(updated 10/2)</w:t>
      </w:r>
    </w:p>
    <w:p w14:paraId="51434873" w14:textId="77777777" w:rsidR="00ED23EC" w:rsidRDefault="00ED23EC" w:rsidP="00ED23EC"/>
    <w:tbl>
      <w:tblPr>
        <w:tblW w:w="9180" w:type="dxa"/>
        <w:tblInd w:w="-612" w:type="dxa"/>
        <w:tblLayout w:type="fixed"/>
        <w:tblLook w:val="04A0" w:firstRow="1" w:lastRow="0" w:firstColumn="1" w:lastColumn="0" w:noHBand="0" w:noVBand="1"/>
      </w:tblPr>
      <w:tblGrid>
        <w:gridCol w:w="810"/>
        <w:gridCol w:w="1350"/>
        <w:gridCol w:w="7020"/>
      </w:tblGrid>
      <w:tr w:rsidR="00427CEB" w:rsidRPr="00ED23EC" w14:paraId="35203A74" w14:textId="77777777" w:rsidTr="00427CEB">
        <w:trPr>
          <w:trHeight w:val="31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3F4782" w14:textId="77777777" w:rsidR="00427CEB" w:rsidRPr="00427CEB" w:rsidRDefault="00427CEB" w:rsidP="00ED23EC">
            <w:pPr>
              <w:autoSpaceDE/>
              <w:autoSpaceDN/>
              <w:jc w:val="center"/>
              <w:rPr>
                <w:rFonts w:ascii="Calibri" w:hAnsi="Calibri"/>
                <w:b/>
                <w:color w:val="000000"/>
                <w:sz w:val="22"/>
                <w:szCs w:val="22"/>
              </w:rPr>
            </w:pPr>
            <w:r w:rsidRPr="00427CEB">
              <w:rPr>
                <w:rFonts w:ascii="Calibri" w:hAnsi="Calibri"/>
                <w:b/>
                <w:color w:val="000000"/>
                <w:sz w:val="22"/>
                <w:szCs w:val="22"/>
              </w:rPr>
              <w:t>Week</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14:paraId="1FA71700" w14:textId="77777777" w:rsidR="00427CEB" w:rsidRPr="00427CEB" w:rsidRDefault="00427CEB" w:rsidP="00ED23EC">
            <w:pPr>
              <w:autoSpaceDE/>
              <w:autoSpaceDN/>
              <w:jc w:val="center"/>
              <w:rPr>
                <w:rFonts w:ascii="Calibri" w:hAnsi="Calibri"/>
                <w:b/>
                <w:color w:val="000000"/>
                <w:sz w:val="22"/>
                <w:szCs w:val="22"/>
              </w:rPr>
            </w:pPr>
            <w:r w:rsidRPr="00427CEB">
              <w:rPr>
                <w:rFonts w:ascii="Calibri" w:hAnsi="Calibri"/>
                <w:b/>
                <w:color w:val="000000"/>
                <w:sz w:val="22"/>
                <w:szCs w:val="22"/>
              </w:rPr>
              <w:t>Date</w:t>
            </w:r>
          </w:p>
        </w:tc>
        <w:tc>
          <w:tcPr>
            <w:tcW w:w="7020" w:type="dxa"/>
            <w:tcBorders>
              <w:top w:val="single" w:sz="8" w:space="0" w:color="auto"/>
              <w:left w:val="nil"/>
              <w:bottom w:val="single" w:sz="8" w:space="0" w:color="auto"/>
              <w:right w:val="single" w:sz="8" w:space="0" w:color="auto"/>
            </w:tcBorders>
            <w:shd w:val="clear" w:color="auto" w:fill="auto"/>
            <w:noWrap/>
            <w:vAlign w:val="bottom"/>
            <w:hideMark/>
          </w:tcPr>
          <w:p w14:paraId="682A2D7E" w14:textId="3441612C" w:rsidR="00427CEB" w:rsidRPr="00427CEB" w:rsidRDefault="003D4754" w:rsidP="00A649F0">
            <w:pPr>
              <w:autoSpaceDE/>
              <w:autoSpaceDN/>
              <w:jc w:val="center"/>
              <w:rPr>
                <w:rFonts w:ascii="Calibri" w:hAnsi="Calibri"/>
                <w:b/>
                <w:color w:val="000000"/>
                <w:sz w:val="22"/>
                <w:szCs w:val="22"/>
              </w:rPr>
            </w:pPr>
            <w:r>
              <w:rPr>
                <w:rFonts w:ascii="Calibri" w:hAnsi="Calibri"/>
                <w:b/>
                <w:color w:val="000000"/>
                <w:sz w:val="22"/>
                <w:szCs w:val="22"/>
              </w:rPr>
              <w:t>Primary Topic</w:t>
            </w:r>
          </w:p>
        </w:tc>
      </w:tr>
      <w:tr w:rsidR="00427CEB" w:rsidRPr="00ED23EC" w14:paraId="15392738"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06F3B66"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4687EE"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8/</w:t>
            </w:r>
            <w:r>
              <w:rPr>
                <w:rFonts w:ascii="Calibri" w:hAnsi="Calibri"/>
                <w:color w:val="000000"/>
                <w:sz w:val="22"/>
                <w:szCs w:val="22"/>
              </w:rPr>
              <w:t>12</w:t>
            </w:r>
          </w:p>
        </w:tc>
        <w:tc>
          <w:tcPr>
            <w:tcW w:w="7020" w:type="dxa"/>
            <w:tcBorders>
              <w:top w:val="nil"/>
              <w:left w:val="nil"/>
              <w:bottom w:val="single" w:sz="4" w:space="0" w:color="auto"/>
              <w:right w:val="single" w:sz="8" w:space="0" w:color="auto"/>
            </w:tcBorders>
            <w:shd w:val="clear" w:color="auto" w:fill="auto"/>
            <w:noWrap/>
            <w:vAlign w:val="bottom"/>
          </w:tcPr>
          <w:p w14:paraId="4AD98110" w14:textId="77777777" w:rsidR="00427CEB" w:rsidRPr="00427CEB" w:rsidRDefault="00427CEB" w:rsidP="00A649F0">
            <w:pPr>
              <w:autoSpaceDE/>
              <w:autoSpaceDN/>
              <w:jc w:val="center"/>
              <w:rPr>
                <w:rFonts w:ascii="Calibri" w:hAnsi="Calibri"/>
                <w:color w:val="984806" w:themeColor="accent6" w:themeShade="80"/>
                <w:sz w:val="22"/>
                <w:szCs w:val="22"/>
              </w:rPr>
            </w:pPr>
            <w:r w:rsidRPr="00427CEB">
              <w:rPr>
                <w:rFonts w:ascii="Calibri" w:hAnsi="Calibri"/>
                <w:color w:val="984806" w:themeColor="accent6" w:themeShade="80"/>
                <w:sz w:val="22"/>
                <w:szCs w:val="22"/>
              </w:rPr>
              <w:t>Parent Meeting</w:t>
            </w:r>
          </w:p>
        </w:tc>
      </w:tr>
      <w:tr w:rsidR="00427CEB" w:rsidRPr="00ED23EC" w14:paraId="25728311"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4CA2521B"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1</w:t>
            </w:r>
          </w:p>
        </w:tc>
        <w:tc>
          <w:tcPr>
            <w:tcW w:w="1350" w:type="dxa"/>
            <w:tcBorders>
              <w:top w:val="nil"/>
              <w:left w:val="nil"/>
              <w:bottom w:val="single" w:sz="4" w:space="0" w:color="auto"/>
              <w:right w:val="single" w:sz="4" w:space="0" w:color="auto"/>
            </w:tcBorders>
            <w:shd w:val="clear" w:color="auto" w:fill="auto"/>
            <w:noWrap/>
            <w:vAlign w:val="bottom"/>
            <w:hideMark/>
          </w:tcPr>
          <w:p w14:paraId="0A34A995" w14:textId="77777777" w:rsidR="00427CEB" w:rsidRPr="00ED23EC" w:rsidRDefault="00427CEB" w:rsidP="00ED23EC">
            <w:pPr>
              <w:autoSpaceDE/>
              <w:autoSpaceDN/>
              <w:jc w:val="center"/>
              <w:rPr>
                <w:rFonts w:ascii="Calibri" w:hAnsi="Calibri"/>
                <w:color w:val="000000"/>
                <w:sz w:val="22"/>
                <w:szCs w:val="22"/>
              </w:rPr>
            </w:pPr>
            <w:r>
              <w:rPr>
                <w:rFonts w:ascii="Calibri" w:hAnsi="Calibri"/>
                <w:color w:val="000000"/>
                <w:sz w:val="22"/>
                <w:szCs w:val="22"/>
              </w:rPr>
              <w:t>8/19</w:t>
            </w:r>
          </w:p>
        </w:tc>
        <w:tc>
          <w:tcPr>
            <w:tcW w:w="7020" w:type="dxa"/>
            <w:tcBorders>
              <w:top w:val="nil"/>
              <w:left w:val="single" w:sz="4" w:space="0" w:color="auto"/>
              <w:bottom w:val="single" w:sz="4" w:space="0" w:color="auto"/>
              <w:right w:val="single" w:sz="8" w:space="0" w:color="auto"/>
            </w:tcBorders>
            <w:shd w:val="clear" w:color="auto" w:fill="auto"/>
            <w:vAlign w:val="center"/>
          </w:tcPr>
          <w:p w14:paraId="215A6F74" w14:textId="77777777" w:rsidR="00427CEB" w:rsidRPr="00ED23EC" w:rsidRDefault="00926BDB" w:rsidP="00926BDB">
            <w:pPr>
              <w:autoSpaceDE/>
              <w:autoSpaceDN/>
              <w:jc w:val="center"/>
              <w:rPr>
                <w:rFonts w:ascii="Calibri" w:hAnsi="Calibri"/>
                <w:color w:val="000000"/>
                <w:sz w:val="22"/>
                <w:szCs w:val="22"/>
              </w:rPr>
            </w:pPr>
            <w:r>
              <w:rPr>
                <w:rFonts w:ascii="Calibri" w:hAnsi="Calibri"/>
                <w:color w:val="984806" w:themeColor="accent6" w:themeShade="80"/>
                <w:sz w:val="22"/>
                <w:szCs w:val="22"/>
              </w:rPr>
              <w:t>First Day of Class:  No required reading</w:t>
            </w:r>
          </w:p>
        </w:tc>
      </w:tr>
      <w:tr w:rsidR="00427CEB" w:rsidRPr="00ED23EC" w14:paraId="115C42F3"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51AF96B"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bottom"/>
            <w:hideMark/>
          </w:tcPr>
          <w:p w14:paraId="66DF5A55" w14:textId="77777777" w:rsidR="00427CEB" w:rsidRPr="00ED23EC" w:rsidRDefault="00427CEB" w:rsidP="00ED23EC">
            <w:pPr>
              <w:autoSpaceDE/>
              <w:autoSpaceDN/>
              <w:jc w:val="center"/>
              <w:rPr>
                <w:rFonts w:ascii="Calibri" w:hAnsi="Calibri"/>
                <w:color w:val="000000"/>
                <w:sz w:val="22"/>
                <w:szCs w:val="22"/>
              </w:rPr>
            </w:pPr>
            <w:r>
              <w:rPr>
                <w:rFonts w:ascii="Calibri" w:hAnsi="Calibri"/>
                <w:color w:val="000000"/>
                <w:sz w:val="22"/>
                <w:szCs w:val="22"/>
              </w:rPr>
              <w:t>8/26</w:t>
            </w:r>
          </w:p>
        </w:tc>
        <w:tc>
          <w:tcPr>
            <w:tcW w:w="7020" w:type="dxa"/>
            <w:tcBorders>
              <w:top w:val="nil"/>
              <w:left w:val="single" w:sz="4" w:space="0" w:color="auto"/>
              <w:bottom w:val="single" w:sz="4" w:space="0" w:color="auto"/>
              <w:right w:val="single" w:sz="8" w:space="0" w:color="auto"/>
            </w:tcBorders>
            <w:shd w:val="clear" w:color="auto" w:fill="auto"/>
            <w:vAlign w:val="center"/>
            <w:hideMark/>
          </w:tcPr>
          <w:p w14:paraId="21994E44" w14:textId="77777777" w:rsidR="00427CEB" w:rsidRPr="00ED23EC" w:rsidRDefault="00427CEB" w:rsidP="00A649F0">
            <w:pPr>
              <w:autoSpaceDE/>
              <w:autoSpaceDN/>
              <w:jc w:val="center"/>
              <w:rPr>
                <w:rFonts w:ascii="Calibri" w:hAnsi="Calibri"/>
                <w:color w:val="000000"/>
                <w:sz w:val="22"/>
                <w:szCs w:val="22"/>
              </w:rPr>
            </w:pPr>
            <w:r>
              <w:rPr>
                <w:rFonts w:ascii="Calibri" w:hAnsi="Calibri"/>
                <w:color w:val="000000"/>
                <w:sz w:val="22"/>
                <w:szCs w:val="22"/>
              </w:rPr>
              <w:t>Studying Life</w:t>
            </w:r>
          </w:p>
        </w:tc>
      </w:tr>
      <w:tr w:rsidR="00427CEB" w:rsidRPr="00ED23EC" w14:paraId="1C4ABE6D" w14:textId="77777777" w:rsidTr="003D4754">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1B811941"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3</w:t>
            </w:r>
          </w:p>
        </w:tc>
        <w:tc>
          <w:tcPr>
            <w:tcW w:w="1350" w:type="dxa"/>
            <w:tcBorders>
              <w:top w:val="nil"/>
              <w:left w:val="nil"/>
              <w:bottom w:val="single" w:sz="4" w:space="0" w:color="auto"/>
              <w:right w:val="single" w:sz="4" w:space="0" w:color="auto"/>
            </w:tcBorders>
            <w:shd w:val="clear" w:color="auto" w:fill="auto"/>
            <w:noWrap/>
            <w:vAlign w:val="bottom"/>
            <w:hideMark/>
          </w:tcPr>
          <w:p w14:paraId="42B29633" w14:textId="77777777" w:rsidR="00427CEB" w:rsidRPr="00ED23EC" w:rsidRDefault="00427CEB" w:rsidP="00ED23EC">
            <w:pPr>
              <w:autoSpaceDE/>
              <w:autoSpaceDN/>
              <w:jc w:val="center"/>
              <w:rPr>
                <w:rFonts w:ascii="Calibri" w:hAnsi="Calibri"/>
                <w:color w:val="000000"/>
                <w:sz w:val="22"/>
                <w:szCs w:val="22"/>
              </w:rPr>
            </w:pPr>
            <w:r>
              <w:rPr>
                <w:rFonts w:ascii="Calibri" w:hAnsi="Calibri"/>
                <w:color w:val="000000"/>
                <w:sz w:val="22"/>
                <w:szCs w:val="22"/>
              </w:rPr>
              <w:t>9/2</w:t>
            </w:r>
          </w:p>
        </w:tc>
        <w:tc>
          <w:tcPr>
            <w:tcW w:w="7020" w:type="dxa"/>
            <w:tcBorders>
              <w:top w:val="nil"/>
              <w:left w:val="single" w:sz="4" w:space="0" w:color="auto"/>
              <w:bottom w:val="single" w:sz="4" w:space="0" w:color="auto"/>
              <w:right w:val="single" w:sz="8" w:space="0" w:color="auto"/>
            </w:tcBorders>
            <w:shd w:val="clear" w:color="auto" w:fill="auto"/>
            <w:vAlign w:val="center"/>
            <w:hideMark/>
          </w:tcPr>
          <w:p w14:paraId="5838F639" w14:textId="77777777" w:rsidR="00427CEB" w:rsidRPr="00ED23EC" w:rsidRDefault="00427CEB" w:rsidP="00A649F0">
            <w:pPr>
              <w:autoSpaceDE/>
              <w:autoSpaceDN/>
              <w:jc w:val="center"/>
              <w:rPr>
                <w:rFonts w:ascii="Calibri" w:hAnsi="Calibri"/>
                <w:color w:val="000000"/>
                <w:sz w:val="22"/>
                <w:szCs w:val="22"/>
              </w:rPr>
            </w:pPr>
            <w:r>
              <w:rPr>
                <w:rFonts w:ascii="Calibri" w:hAnsi="Calibri"/>
                <w:color w:val="000000"/>
                <w:sz w:val="22"/>
                <w:szCs w:val="22"/>
              </w:rPr>
              <w:t>What is a Living Organism</w:t>
            </w:r>
          </w:p>
        </w:tc>
      </w:tr>
      <w:tr w:rsidR="003D4754" w:rsidRPr="00ED23EC" w14:paraId="189AF185" w14:textId="77777777" w:rsidTr="003D4754">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A782DA4" w14:textId="77777777" w:rsidR="003D4754" w:rsidRPr="00ED23EC" w:rsidRDefault="003D4754" w:rsidP="00ED23EC">
            <w:pPr>
              <w:autoSpaceDE/>
              <w:autoSpaceDN/>
              <w:jc w:val="center"/>
              <w:rPr>
                <w:rFonts w:ascii="Calibri" w:hAnsi="Calibri"/>
                <w:color w:val="000000"/>
                <w:sz w:val="22"/>
                <w:szCs w:val="22"/>
              </w:rPr>
            </w:pPr>
            <w:r w:rsidRPr="00ED23EC">
              <w:rPr>
                <w:rFonts w:ascii="Calibri" w:hAnsi="Calibri"/>
                <w:color w:val="000000"/>
                <w:sz w:val="22"/>
                <w:szCs w:val="22"/>
              </w:rPr>
              <w:t>4</w:t>
            </w:r>
          </w:p>
        </w:tc>
        <w:tc>
          <w:tcPr>
            <w:tcW w:w="1350" w:type="dxa"/>
            <w:tcBorders>
              <w:top w:val="nil"/>
              <w:left w:val="nil"/>
              <w:bottom w:val="single" w:sz="4" w:space="0" w:color="auto"/>
              <w:right w:val="single" w:sz="4" w:space="0" w:color="auto"/>
            </w:tcBorders>
            <w:shd w:val="clear" w:color="auto" w:fill="auto"/>
            <w:noWrap/>
            <w:vAlign w:val="bottom"/>
            <w:hideMark/>
          </w:tcPr>
          <w:p w14:paraId="6F7BE8CF" w14:textId="77777777" w:rsidR="003D4754" w:rsidRPr="00ED23EC" w:rsidRDefault="003D4754" w:rsidP="00ED23EC">
            <w:pPr>
              <w:autoSpaceDE/>
              <w:autoSpaceDN/>
              <w:jc w:val="center"/>
              <w:rPr>
                <w:rFonts w:ascii="Calibri" w:hAnsi="Calibri"/>
                <w:color w:val="000000"/>
                <w:sz w:val="22"/>
                <w:szCs w:val="22"/>
              </w:rPr>
            </w:pPr>
            <w:r>
              <w:rPr>
                <w:rFonts w:ascii="Calibri" w:hAnsi="Calibri"/>
                <w:color w:val="000000"/>
                <w:sz w:val="22"/>
                <w:szCs w:val="22"/>
              </w:rPr>
              <w:t>9/9</w:t>
            </w:r>
          </w:p>
        </w:tc>
        <w:tc>
          <w:tcPr>
            <w:tcW w:w="70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7F9F2D54" w14:textId="77777777" w:rsidR="003D4754" w:rsidRPr="00ED23EC" w:rsidRDefault="003D4754" w:rsidP="00A649F0">
            <w:pPr>
              <w:autoSpaceDE/>
              <w:autoSpaceDN/>
              <w:jc w:val="center"/>
              <w:rPr>
                <w:rFonts w:ascii="Calibri" w:hAnsi="Calibri"/>
                <w:color w:val="000000"/>
                <w:sz w:val="22"/>
                <w:szCs w:val="22"/>
              </w:rPr>
            </w:pPr>
            <w:r>
              <w:rPr>
                <w:rFonts w:ascii="Calibri" w:hAnsi="Calibri"/>
                <w:color w:val="000000"/>
                <w:sz w:val="22"/>
                <w:szCs w:val="22"/>
              </w:rPr>
              <w:t>Cells and Their Structures</w:t>
            </w:r>
          </w:p>
        </w:tc>
      </w:tr>
      <w:tr w:rsidR="003D4754" w:rsidRPr="00ED23EC" w14:paraId="42A58CFA" w14:textId="77777777" w:rsidTr="003D4754">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0B30347E" w14:textId="77777777" w:rsidR="003D4754" w:rsidRPr="00ED23EC" w:rsidRDefault="003D4754" w:rsidP="00ED23EC">
            <w:pPr>
              <w:autoSpaceDE/>
              <w:autoSpaceDN/>
              <w:jc w:val="center"/>
              <w:rPr>
                <w:rFonts w:ascii="Calibri" w:hAnsi="Calibri"/>
                <w:color w:val="000000"/>
                <w:sz w:val="22"/>
                <w:szCs w:val="22"/>
              </w:rPr>
            </w:pPr>
            <w:r w:rsidRPr="00ED23EC">
              <w:rPr>
                <w:rFonts w:ascii="Calibri" w:hAnsi="Calibri"/>
                <w:color w:val="000000"/>
                <w:sz w:val="22"/>
                <w:szCs w:val="22"/>
              </w:rPr>
              <w:t>5</w:t>
            </w:r>
          </w:p>
        </w:tc>
        <w:tc>
          <w:tcPr>
            <w:tcW w:w="1350" w:type="dxa"/>
            <w:tcBorders>
              <w:top w:val="nil"/>
              <w:left w:val="nil"/>
              <w:bottom w:val="single" w:sz="4" w:space="0" w:color="auto"/>
              <w:right w:val="single" w:sz="4" w:space="0" w:color="auto"/>
            </w:tcBorders>
            <w:shd w:val="clear" w:color="auto" w:fill="auto"/>
            <w:noWrap/>
            <w:vAlign w:val="bottom"/>
            <w:hideMark/>
          </w:tcPr>
          <w:p w14:paraId="535A6997" w14:textId="77777777" w:rsidR="003D4754" w:rsidRPr="00ED23EC" w:rsidRDefault="003D4754" w:rsidP="00ED23EC">
            <w:pPr>
              <w:autoSpaceDE/>
              <w:autoSpaceDN/>
              <w:jc w:val="center"/>
              <w:rPr>
                <w:rFonts w:ascii="Calibri" w:hAnsi="Calibri"/>
                <w:color w:val="000000"/>
                <w:sz w:val="22"/>
                <w:szCs w:val="22"/>
              </w:rPr>
            </w:pPr>
            <w:r>
              <w:rPr>
                <w:rFonts w:ascii="Calibri" w:hAnsi="Calibri"/>
                <w:color w:val="000000"/>
                <w:sz w:val="22"/>
                <w:szCs w:val="22"/>
              </w:rPr>
              <w:t>9/16</w:t>
            </w:r>
          </w:p>
        </w:tc>
        <w:tc>
          <w:tcPr>
            <w:tcW w:w="7020" w:type="dxa"/>
            <w:vMerge/>
            <w:tcBorders>
              <w:left w:val="single" w:sz="4" w:space="0" w:color="auto"/>
              <w:bottom w:val="single" w:sz="4" w:space="0" w:color="auto"/>
              <w:right w:val="single" w:sz="8" w:space="0" w:color="auto"/>
            </w:tcBorders>
            <w:shd w:val="clear" w:color="auto" w:fill="auto"/>
            <w:vAlign w:val="center"/>
            <w:hideMark/>
          </w:tcPr>
          <w:p w14:paraId="4E9198F3" w14:textId="27E4C6DC" w:rsidR="003D4754" w:rsidRPr="00ED23EC" w:rsidRDefault="003D4754" w:rsidP="00A649F0">
            <w:pPr>
              <w:autoSpaceDE/>
              <w:autoSpaceDN/>
              <w:jc w:val="center"/>
              <w:rPr>
                <w:rFonts w:ascii="Calibri" w:hAnsi="Calibri"/>
                <w:color w:val="000000"/>
                <w:sz w:val="22"/>
                <w:szCs w:val="22"/>
              </w:rPr>
            </w:pPr>
          </w:p>
        </w:tc>
      </w:tr>
      <w:tr w:rsidR="003D4754" w:rsidRPr="00ED23EC" w14:paraId="547BFF4A" w14:textId="77777777" w:rsidTr="0048221C">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41E1F78" w14:textId="77777777" w:rsidR="003D4754" w:rsidRPr="00ED23EC" w:rsidRDefault="003D4754" w:rsidP="00ED23EC">
            <w:pPr>
              <w:autoSpaceDE/>
              <w:autoSpaceDN/>
              <w:jc w:val="center"/>
              <w:rPr>
                <w:rFonts w:ascii="Calibri" w:hAnsi="Calibri"/>
                <w:color w:val="000000"/>
                <w:sz w:val="22"/>
                <w:szCs w:val="22"/>
              </w:rPr>
            </w:pPr>
            <w:r w:rsidRPr="00ED23EC">
              <w:rPr>
                <w:rFonts w:ascii="Calibri" w:hAnsi="Calibri"/>
                <w:color w:val="000000"/>
                <w:sz w:val="22"/>
                <w:szCs w:val="22"/>
              </w:rPr>
              <w:t>6</w:t>
            </w:r>
          </w:p>
        </w:tc>
        <w:tc>
          <w:tcPr>
            <w:tcW w:w="1350" w:type="dxa"/>
            <w:tcBorders>
              <w:top w:val="nil"/>
              <w:left w:val="nil"/>
              <w:bottom w:val="single" w:sz="4" w:space="0" w:color="auto"/>
              <w:right w:val="single" w:sz="4" w:space="0" w:color="auto"/>
            </w:tcBorders>
            <w:shd w:val="clear" w:color="auto" w:fill="auto"/>
            <w:noWrap/>
            <w:vAlign w:val="bottom"/>
            <w:hideMark/>
          </w:tcPr>
          <w:p w14:paraId="72AA37D3" w14:textId="77777777" w:rsidR="003D4754" w:rsidRPr="00ED23EC" w:rsidRDefault="003D4754" w:rsidP="00ED23EC">
            <w:pPr>
              <w:autoSpaceDE/>
              <w:autoSpaceDN/>
              <w:jc w:val="center"/>
              <w:rPr>
                <w:rFonts w:ascii="Calibri" w:hAnsi="Calibri"/>
                <w:color w:val="000000"/>
                <w:sz w:val="22"/>
                <w:szCs w:val="22"/>
              </w:rPr>
            </w:pPr>
            <w:r>
              <w:rPr>
                <w:rFonts w:ascii="Calibri" w:hAnsi="Calibri"/>
                <w:color w:val="000000"/>
                <w:sz w:val="22"/>
                <w:szCs w:val="22"/>
              </w:rPr>
              <w:t>9/23</w:t>
            </w:r>
          </w:p>
        </w:tc>
        <w:tc>
          <w:tcPr>
            <w:tcW w:w="7020" w:type="dxa"/>
            <w:vMerge w:val="restart"/>
            <w:tcBorders>
              <w:top w:val="single" w:sz="4" w:space="0" w:color="auto"/>
              <w:left w:val="single" w:sz="4" w:space="0" w:color="auto"/>
              <w:right w:val="single" w:sz="8" w:space="0" w:color="auto"/>
            </w:tcBorders>
            <w:shd w:val="clear" w:color="auto" w:fill="auto"/>
            <w:vAlign w:val="center"/>
            <w:hideMark/>
          </w:tcPr>
          <w:p w14:paraId="072C95D0" w14:textId="0EADA7B6" w:rsidR="003D4754" w:rsidRPr="00ED23EC" w:rsidRDefault="003D4754" w:rsidP="00A649F0">
            <w:pPr>
              <w:autoSpaceDE/>
              <w:autoSpaceDN/>
              <w:jc w:val="center"/>
              <w:rPr>
                <w:rFonts w:ascii="Calibri" w:hAnsi="Calibri"/>
                <w:color w:val="000000"/>
                <w:sz w:val="22"/>
                <w:szCs w:val="22"/>
              </w:rPr>
            </w:pPr>
            <w:r>
              <w:rPr>
                <w:rFonts w:ascii="Calibri" w:hAnsi="Calibri"/>
                <w:color w:val="000000"/>
                <w:sz w:val="22"/>
                <w:szCs w:val="22"/>
              </w:rPr>
              <w:t>Cell Function</w:t>
            </w:r>
          </w:p>
        </w:tc>
      </w:tr>
      <w:tr w:rsidR="003D4754" w:rsidRPr="00ED23EC" w14:paraId="318BF32C" w14:textId="77777777" w:rsidTr="0048221C">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3FD9299" w14:textId="77777777" w:rsidR="003D4754" w:rsidRPr="00ED23EC" w:rsidRDefault="003D4754" w:rsidP="00ED23EC">
            <w:pPr>
              <w:autoSpaceDE/>
              <w:autoSpaceDN/>
              <w:jc w:val="center"/>
              <w:rPr>
                <w:rFonts w:ascii="Calibri" w:hAnsi="Calibri"/>
                <w:color w:val="000000"/>
                <w:sz w:val="22"/>
                <w:szCs w:val="22"/>
              </w:rPr>
            </w:pPr>
            <w:r w:rsidRPr="00ED23EC">
              <w:rPr>
                <w:rFonts w:ascii="Calibri" w:hAnsi="Calibri"/>
                <w:color w:val="000000"/>
                <w:sz w:val="22"/>
                <w:szCs w:val="22"/>
              </w:rPr>
              <w:t>7</w:t>
            </w:r>
          </w:p>
        </w:tc>
        <w:tc>
          <w:tcPr>
            <w:tcW w:w="1350" w:type="dxa"/>
            <w:tcBorders>
              <w:top w:val="nil"/>
              <w:left w:val="nil"/>
              <w:bottom w:val="single" w:sz="4" w:space="0" w:color="auto"/>
              <w:right w:val="single" w:sz="4" w:space="0" w:color="auto"/>
            </w:tcBorders>
            <w:shd w:val="clear" w:color="auto" w:fill="auto"/>
            <w:noWrap/>
            <w:vAlign w:val="bottom"/>
            <w:hideMark/>
          </w:tcPr>
          <w:p w14:paraId="21EDD3D2" w14:textId="77777777" w:rsidR="003D4754" w:rsidRPr="00ED23EC" w:rsidRDefault="003D4754" w:rsidP="00ED23EC">
            <w:pPr>
              <w:autoSpaceDE/>
              <w:autoSpaceDN/>
              <w:jc w:val="center"/>
              <w:rPr>
                <w:rFonts w:ascii="Calibri" w:hAnsi="Calibri"/>
                <w:color w:val="000000"/>
                <w:sz w:val="22"/>
                <w:szCs w:val="22"/>
              </w:rPr>
            </w:pPr>
            <w:r>
              <w:rPr>
                <w:rFonts w:ascii="Calibri" w:hAnsi="Calibri"/>
                <w:color w:val="000000"/>
                <w:sz w:val="22"/>
                <w:szCs w:val="22"/>
              </w:rPr>
              <w:t>9/30</w:t>
            </w:r>
          </w:p>
        </w:tc>
        <w:tc>
          <w:tcPr>
            <w:tcW w:w="7020" w:type="dxa"/>
            <w:vMerge/>
            <w:tcBorders>
              <w:left w:val="single" w:sz="4" w:space="0" w:color="auto"/>
              <w:bottom w:val="single" w:sz="4" w:space="0" w:color="auto"/>
              <w:right w:val="single" w:sz="8" w:space="0" w:color="auto"/>
            </w:tcBorders>
            <w:shd w:val="clear" w:color="auto" w:fill="auto"/>
            <w:vAlign w:val="center"/>
            <w:hideMark/>
          </w:tcPr>
          <w:p w14:paraId="3BE3E9C5" w14:textId="731D4609" w:rsidR="003D4754" w:rsidRPr="00ED23EC" w:rsidRDefault="003D4754" w:rsidP="00A649F0">
            <w:pPr>
              <w:autoSpaceDE/>
              <w:autoSpaceDN/>
              <w:jc w:val="center"/>
              <w:rPr>
                <w:rFonts w:ascii="Calibri" w:hAnsi="Calibri"/>
                <w:color w:val="000000"/>
                <w:sz w:val="22"/>
                <w:szCs w:val="22"/>
              </w:rPr>
            </w:pPr>
          </w:p>
        </w:tc>
      </w:tr>
      <w:tr w:rsidR="00427CEB" w:rsidRPr="00ED23EC" w14:paraId="75E840BB" w14:textId="77777777" w:rsidTr="00427CEB">
        <w:trPr>
          <w:trHeight w:val="300"/>
        </w:trPr>
        <w:tc>
          <w:tcPr>
            <w:tcW w:w="810" w:type="dxa"/>
            <w:tcBorders>
              <w:top w:val="nil"/>
              <w:left w:val="single" w:sz="8" w:space="0" w:color="auto"/>
              <w:bottom w:val="single" w:sz="4" w:space="0" w:color="auto"/>
              <w:right w:val="single" w:sz="4" w:space="0" w:color="auto"/>
            </w:tcBorders>
            <w:shd w:val="clear" w:color="000000" w:fill="CCFFCC"/>
            <w:noWrap/>
            <w:vAlign w:val="bottom"/>
            <w:hideMark/>
          </w:tcPr>
          <w:p w14:paraId="60FCB932"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000000" w:fill="CCFFCC"/>
            <w:noWrap/>
            <w:vAlign w:val="bottom"/>
            <w:hideMark/>
          </w:tcPr>
          <w:p w14:paraId="5A59A7AD" w14:textId="77777777" w:rsidR="00427CEB" w:rsidRPr="00ED23EC" w:rsidRDefault="00427CEB" w:rsidP="00ED23EC">
            <w:pPr>
              <w:autoSpaceDE/>
              <w:autoSpaceDN/>
              <w:jc w:val="center"/>
              <w:rPr>
                <w:rFonts w:ascii="Calibri" w:hAnsi="Calibri"/>
                <w:color w:val="000000"/>
                <w:sz w:val="22"/>
                <w:szCs w:val="22"/>
              </w:rPr>
            </w:pPr>
            <w:r>
              <w:rPr>
                <w:rFonts w:ascii="Calibri" w:hAnsi="Calibri"/>
                <w:color w:val="000000"/>
                <w:sz w:val="22"/>
                <w:szCs w:val="22"/>
              </w:rPr>
              <w:t>10/7</w:t>
            </w:r>
          </w:p>
        </w:tc>
        <w:tc>
          <w:tcPr>
            <w:tcW w:w="7020" w:type="dxa"/>
            <w:tcBorders>
              <w:top w:val="nil"/>
              <w:left w:val="nil"/>
              <w:bottom w:val="single" w:sz="4" w:space="0" w:color="auto"/>
              <w:right w:val="single" w:sz="8" w:space="0" w:color="auto"/>
            </w:tcBorders>
            <w:shd w:val="clear" w:color="000000" w:fill="CCFFCC"/>
            <w:noWrap/>
            <w:vAlign w:val="bottom"/>
            <w:hideMark/>
          </w:tcPr>
          <w:p w14:paraId="3C8282FF" w14:textId="77777777" w:rsidR="00427CEB" w:rsidRPr="00ED23EC" w:rsidRDefault="00427CEB" w:rsidP="00A649F0">
            <w:pPr>
              <w:autoSpaceDE/>
              <w:autoSpaceDN/>
              <w:jc w:val="center"/>
              <w:rPr>
                <w:rFonts w:ascii="Calibri" w:hAnsi="Calibri"/>
                <w:color w:val="000000"/>
                <w:sz w:val="22"/>
                <w:szCs w:val="22"/>
              </w:rPr>
            </w:pPr>
            <w:r w:rsidRPr="00ED23EC">
              <w:rPr>
                <w:rFonts w:ascii="Calibri" w:hAnsi="Calibri"/>
                <w:color w:val="000000"/>
                <w:sz w:val="22"/>
                <w:szCs w:val="22"/>
              </w:rPr>
              <w:t>FALL BREAK</w:t>
            </w:r>
          </w:p>
        </w:tc>
      </w:tr>
      <w:tr w:rsidR="003D4754" w:rsidRPr="00ED23EC" w14:paraId="7782D454" w14:textId="77777777" w:rsidTr="00A9094F">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A084CCD" w14:textId="77777777" w:rsidR="003D4754" w:rsidRPr="00ED23EC" w:rsidRDefault="003D4754" w:rsidP="00ED23EC">
            <w:pPr>
              <w:autoSpaceDE/>
              <w:autoSpaceDN/>
              <w:jc w:val="center"/>
              <w:rPr>
                <w:rFonts w:ascii="Calibri" w:hAnsi="Calibri"/>
                <w:color w:val="000000"/>
                <w:sz w:val="22"/>
                <w:szCs w:val="22"/>
              </w:rPr>
            </w:pPr>
            <w:r w:rsidRPr="00ED23EC">
              <w:rPr>
                <w:rFonts w:ascii="Calibri" w:hAnsi="Calibri"/>
                <w:color w:val="000000"/>
                <w:sz w:val="22"/>
                <w:szCs w:val="22"/>
              </w:rPr>
              <w:t>8</w:t>
            </w:r>
          </w:p>
        </w:tc>
        <w:tc>
          <w:tcPr>
            <w:tcW w:w="1350" w:type="dxa"/>
            <w:tcBorders>
              <w:top w:val="nil"/>
              <w:left w:val="nil"/>
              <w:bottom w:val="single" w:sz="4" w:space="0" w:color="auto"/>
              <w:right w:val="single" w:sz="4" w:space="0" w:color="auto"/>
            </w:tcBorders>
            <w:shd w:val="clear" w:color="auto" w:fill="auto"/>
            <w:noWrap/>
            <w:vAlign w:val="bottom"/>
            <w:hideMark/>
          </w:tcPr>
          <w:p w14:paraId="5B7752E0" w14:textId="77777777" w:rsidR="003D4754" w:rsidRPr="00ED23EC" w:rsidRDefault="003D4754" w:rsidP="00ED23EC">
            <w:pPr>
              <w:autoSpaceDE/>
              <w:autoSpaceDN/>
              <w:jc w:val="center"/>
              <w:rPr>
                <w:rFonts w:ascii="Calibri" w:hAnsi="Calibri"/>
                <w:color w:val="000000"/>
                <w:sz w:val="22"/>
                <w:szCs w:val="22"/>
              </w:rPr>
            </w:pPr>
            <w:r>
              <w:rPr>
                <w:rFonts w:ascii="Calibri" w:hAnsi="Calibri"/>
                <w:color w:val="000000"/>
                <w:sz w:val="22"/>
                <w:szCs w:val="22"/>
              </w:rPr>
              <w:t>10/14</w:t>
            </w:r>
          </w:p>
        </w:tc>
        <w:tc>
          <w:tcPr>
            <w:tcW w:w="7020" w:type="dxa"/>
            <w:vMerge w:val="restart"/>
            <w:tcBorders>
              <w:top w:val="nil"/>
              <w:left w:val="single" w:sz="4" w:space="0" w:color="auto"/>
              <w:right w:val="single" w:sz="8" w:space="0" w:color="auto"/>
            </w:tcBorders>
            <w:shd w:val="clear" w:color="auto" w:fill="auto"/>
            <w:vAlign w:val="center"/>
            <w:hideMark/>
          </w:tcPr>
          <w:p w14:paraId="7AD43508" w14:textId="77777777" w:rsidR="003D4754" w:rsidRDefault="003D4754" w:rsidP="00A649F0">
            <w:pPr>
              <w:autoSpaceDE/>
              <w:autoSpaceDN/>
              <w:jc w:val="center"/>
              <w:rPr>
                <w:rFonts w:ascii="Calibri" w:hAnsi="Calibri"/>
                <w:color w:val="000000"/>
                <w:sz w:val="22"/>
                <w:szCs w:val="22"/>
              </w:rPr>
            </w:pPr>
            <w:r>
              <w:rPr>
                <w:rFonts w:ascii="Calibri" w:hAnsi="Calibri"/>
                <w:color w:val="000000"/>
                <w:sz w:val="22"/>
                <w:szCs w:val="22"/>
              </w:rPr>
              <w:t xml:space="preserve">Cell Division, Reproduction &amp; Protein Synthesis  </w:t>
            </w:r>
          </w:p>
          <w:p w14:paraId="0BB345A0" w14:textId="330876A5" w:rsidR="003D4754" w:rsidRPr="003D4754" w:rsidRDefault="003D4754" w:rsidP="00A649F0">
            <w:pPr>
              <w:autoSpaceDE/>
              <w:autoSpaceDN/>
              <w:jc w:val="center"/>
              <w:rPr>
                <w:rFonts w:ascii="Calibri" w:hAnsi="Calibri"/>
                <w:color w:val="000000"/>
                <w:szCs w:val="20"/>
              </w:rPr>
            </w:pPr>
            <w:r w:rsidRPr="003D4754">
              <w:rPr>
                <w:rFonts w:ascii="Calibri" w:hAnsi="Calibri"/>
                <w:color w:val="000000"/>
                <w:szCs w:val="20"/>
              </w:rPr>
              <w:t>**Field Trip to Gray’s Fossil Museum on 10/24</w:t>
            </w:r>
            <w:r>
              <w:rPr>
                <w:rFonts w:ascii="Calibri" w:hAnsi="Calibri"/>
                <w:color w:val="000000"/>
                <w:szCs w:val="20"/>
              </w:rPr>
              <w:t>**</w:t>
            </w:r>
            <w:bookmarkStart w:id="0" w:name="_GoBack"/>
            <w:bookmarkEnd w:id="0"/>
          </w:p>
        </w:tc>
      </w:tr>
      <w:tr w:rsidR="003D4754" w:rsidRPr="00ED23EC" w14:paraId="5F38B94D" w14:textId="77777777" w:rsidTr="003D4754">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118861C" w14:textId="77777777" w:rsidR="003D4754" w:rsidRPr="00ED23EC" w:rsidRDefault="003D4754" w:rsidP="00ED23EC">
            <w:pPr>
              <w:autoSpaceDE/>
              <w:autoSpaceDN/>
              <w:jc w:val="center"/>
              <w:rPr>
                <w:rFonts w:ascii="Calibri" w:hAnsi="Calibri"/>
                <w:color w:val="000000"/>
                <w:sz w:val="22"/>
                <w:szCs w:val="22"/>
              </w:rPr>
            </w:pPr>
            <w:r w:rsidRPr="00ED23EC">
              <w:rPr>
                <w:rFonts w:ascii="Calibri" w:hAnsi="Calibri"/>
                <w:color w:val="000000"/>
                <w:sz w:val="22"/>
                <w:szCs w:val="22"/>
              </w:rPr>
              <w:t>9</w:t>
            </w:r>
          </w:p>
        </w:tc>
        <w:tc>
          <w:tcPr>
            <w:tcW w:w="1350" w:type="dxa"/>
            <w:tcBorders>
              <w:top w:val="nil"/>
              <w:left w:val="nil"/>
              <w:bottom w:val="single" w:sz="4" w:space="0" w:color="auto"/>
              <w:right w:val="single" w:sz="4" w:space="0" w:color="auto"/>
            </w:tcBorders>
            <w:shd w:val="clear" w:color="auto" w:fill="auto"/>
            <w:noWrap/>
            <w:vAlign w:val="bottom"/>
            <w:hideMark/>
          </w:tcPr>
          <w:p w14:paraId="54DDDA14" w14:textId="77777777" w:rsidR="003D4754" w:rsidRPr="00ED23EC" w:rsidRDefault="003D4754" w:rsidP="00ED23EC">
            <w:pPr>
              <w:autoSpaceDE/>
              <w:autoSpaceDN/>
              <w:jc w:val="center"/>
              <w:rPr>
                <w:rFonts w:ascii="Calibri" w:hAnsi="Calibri"/>
                <w:color w:val="000000"/>
                <w:sz w:val="22"/>
                <w:szCs w:val="22"/>
              </w:rPr>
            </w:pPr>
            <w:r>
              <w:rPr>
                <w:rFonts w:ascii="Calibri" w:hAnsi="Calibri"/>
                <w:color w:val="000000"/>
                <w:sz w:val="22"/>
                <w:szCs w:val="22"/>
              </w:rPr>
              <w:t>10/21</w:t>
            </w:r>
          </w:p>
        </w:tc>
        <w:tc>
          <w:tcPr>
            <w:tcW w:w="7020" w:type="dxa"/>
            <w:vMerge/>
            <w:tcBorders>
              <w:left w:val="single" w:sz="4" w:space="0" w:color="auto"/>
              <w:bottom w:val="single" w:sz="8" w:space="0" w:color="auto"/>
              <w:right w:val="single" w:sz="8" w:space="0" w:color="auto"/>
            </w:tcBorders>
            <w:shd w:val="clear" w:color="auto" w:fill="auto"/>
            <w:vAlign w:val="center"/>
            <w:hideMark/>
          </w:tcPr>
          <w:p w14:paraId="5E041F7C" w14:textId="0E6FEE6E" w:rsidR="003D4754" w:rsidRPr="00ED23EC" w:rsidRDefault="003D4754" w:rsidP="00A649F0">
            <w:pPr>
              <w:jc w:val="center"/>
              <w:rPr>
                <w:rFonts w:ascii="Calibri" w:hAnsi="Calibri"/>
                <w:color w:val="000000"/>
                <w:sz w:val="22"/>
                <w:szCs w:val="22"/>
              </w:rPr>
            </w:pPr>
          </w:p>
        </w:tc>
      </w:tr>
      <w:tr w:rsidR="003D4754" w:rsidRPr="00ED23EC" w14:paraId="3343278E" w14:textId="77777777" w:rsidTr="003D4754">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1E29B656" w14:textId="77777777" w:rsidR="003D4754" w:rsidRPr="00ED23EC" w:rsidRDefault="003D4754" w:rsidP="00ED23EC">
            <w:pPr>
              <w:autoSpaceDE/>
              <w:autoSpaceDN/>
              <w:jc w:val="center"/>
              <w:rPr>
                <w:rFonts w:ascii="Calibri" w:hAnsi="Calibri"/>
                <w:color w:val="000000"/>
                <w:sz w:val="22"/>
                <w:szCs w:val="22"/>
              </w:rPr>
            </w:pPr>
            <w:r w:rsidRPr="00ED23EC">
              <w:rPr>
                <w:rFonts w:ascii="Calibri" w:hAnsi="Calibri"/>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14:paraId="4144C248" w14:textId="77777777" w:rsidR="003D4754" w:rsidRPr="00ED23EC" w:rsidRDefault="003D4754" w:rsidP="00ED23EC">
            <w:pPr>
              <w:autoSpaceDE/>
              <w:autoSpaceDN/>
              <w:jc w:val="center"/>
              <w:rPr>
                <w:rFonts w:ascii="Calibri" w:hAnsi="Calibri"/>
                <w:color w:val="000000"/>
                <w:sz w:val="22"/>
                <w:szCs w:val="22"/>
              </w:rPr>
            </w:pPr>
            <w:r>
              <w:rPr>
                <w:rFonts w:ascii="Calibri" w:hAnsi="Calibri"/>
                <w:color w:val="000000"/>
                <w:sz w:val="22"/>
                <w:szCs w:val="22"/>
              </w:rPr>
              <w:t>10/28</w:t>
            </w:r>
          </w:p>
        </w:tc>
        <w:tc>
          <w:tcPr>
            <w:tcW w:w="702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5DE111D" w14:textId="0DAA9351" w:rsidR="003D4754" w:rsidRPr="00ED23EC" w:rsidRDefault="003D4754" w:rsidP="00A649F0">
            <w:pPr>
              <w:autoSpaceDE/>
              <w:autoSpaceDN/>
              <w:jc w:val="center"/>
              <w:rPr>
                <w:rFonts w:ascii="Calibri" w:hAnsi="Calibri"/>
                <w:color w:val="000000"/>
                <w:sz w:val="22"/>
                <w:szCs w:val="22"/>
              </w:rPr>
            </w:pPr>
            <w:r>
              <w:rPr>
                <w:rFonts w:ascii="Calibri" w:hAnsi="Calibri"/>
                <w:color w:val="000000"/>
                <w:sz w:val="22"/>
                <w:szCs w:val="22"/>
              </w:rPr>
              <w:t>Genetics</w:t>
            </w:r>
          </w:p>
        </w:tc>
      </w:tr>
      <w:tr w:rsidR="003D4754" w:rsidRPr="00ED23EC" w14:paraId="67A20A3E" w14:textId="77777777" w:rsidTr="003D4754">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25137E5" w14:textId="6CD6F60F" w:rsidR="003D4754" w:rsidRPr="00ED23EC" w:rsidRDefault="003D4754" w:rsidP="00ED23EC">
            <w:pPr>
              <w:autoSpaceDE/>
              <w:autoSpaceDN/>
              <w:jc w:val="center"/>
              <w:rPr>
                <w:rFonts w:ascii="Calibri" w:hAnsi="Calibri"/>
                <w:color w:val="000000"/>
                <w:sz w:val="22"/>
                <w:szCs w:val="22"/>
              </w:rPr>
            </w:pPr>
            <w:r w:rsidRPr="00ED23EC">
              <w:rPr>
                <w:rFonts w:ascii="Calibri" w:hAnsi="Calibri"/>
                <w:color w:val="000000"/>
                <w:sz w:val="22"/>
                <w:szCs w:val="22"/>
              </w:rPr>
              <w:t>11</w:t>
            </w:r>
          </w:p>
        </w:tc>
        <w:tc>
          <w:tcPr>
            <w:tcW w:w="1350" w:type="dxa"/>
            <w:tcBorders>
              <w:top w:val="nil"/>
              <w:left w:val="nil"/>
              <w:bottom w:val="single" w:sz="4" w:space="0" w:color="auto"/>
              <w:right w:val="single" w:sz="4" w:space="0" w:color="auto"/>
            </w:tcBorders>
            <w:shd w:val="clear" w:color="auto" w:fill="auto"/>
            <w:noWrap/>
            <w:vAlign w:val="bottom"/>
            <w:hideMark/>
          </w:tcPr>
          <w:p w14:paraId="70DA26B4" w14:textId="77777777" w:rsidR="003D4754" w:rsidRPr="00ED23EC" w:rsidRDefault="003D4754" w:rsidP="00ED23EC">
            <w:pPr>
              <w:autoSpaceDE/>
              <w:autoSpaceDN/>
              <w:jc w:val="center"/>
              <w:rPr>
                <w:rFonts w:ascii="Calibri" w:hAnsi="Calibri"/>
                <w:color w:val="000000"/>
                <w:sz w:val="22"/>
                <w:szCs w:val="22"/>
              </w:rPr>
            </w:pPr>
            <w:r>
              <w:rPr>
                <w:rFonts w:ascii="Calibri" w:hAnsi="Calibri"/>
                <w:color w:val="000000"/>
                <w:sz w:val="22"/>
                <w:szCs w:val="22"/>
              </w:rPr>
              <w:t>11/4</w:t>
            </w:r>
          </w:p>
        </w:tc>
        <w:tc>
          <w:tcPr>
            <w:tcW w:w="70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C0BB169" w14:textId="63E23343" w:rsidR="003D4754" w:rsidRPr="00ED23EC" w:rsidRDefault="003D4754" w:rsidP="00A649F0">
            <w:pPr>
              <w:autoSpaceDE/>
              <w:autoSpaceDN/>
              <w:jc w:val="center"/>
              <w:rPr>
                <w:rFonts w:ascii="Calibri" w:hAnsi="Calibri"/>
                <w:color w:val="000000"/>
                <w:sz w:val="22"/>
                <w:szCs w:val="22"/>
              </w:rPr>
            </w:pPr>
            <w:r>
              <w:rPr>
                <w:rFonts w:ascii="Calibri" w:hAnsi="Calibri"/>
                <w:color w:val="000000"/>
                <w:sz w:val="22"/>
                <w:szCs w:val="22"/>
              </w:rPr>
              <w:t>Evolution</w:t>
            </w:r>
          </w:p>
        </w:tc>
      </w:tr>
      <w:tr w:rsidR="00427CEB" w:rsidRPr="00ED23EC" w14:paraId="6FD727FC"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4E6FEB87"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12</w:t>
            </w:r>
          </w:p>
        </w:tc>
        <w:tc>
          <w:tcPr>
            <w:tcW w:w="1350" w:type="dxa"/>
            <w:tcBorders>
              <w:top w:val="nil"/>
              <w:left w:val="nil"/>
              <w:bottom w:val="single" w:sz="4" w:space="0" w:color="auto"/>
              <w:right w:val="single" w:sz="4" w:space="0" w:color="auto"/>
            </w:tcBorders>
            <w:shd w:val="clear" w:color="auto" w:fill="auto"/>
            <w:noWrap/>
            <w:vAlign w:val="bottom"/>
            <w:hideMark/>
          </w:tcPr>
          <w:p w14:paraId="36AB6F50" w14:textId="77777777" w:rsidR="00427CEB" w:rsidRPr="00ED23EC" w:rsidRDefault="00427CEB" w:rsidP="00ED23EC">
            <w:pPr>
              <w:autoSpaceDE/>
              <w:autoSpaceDN/>
              <w:jc w:val="center"/>
              <w:rPr>
                <w:rFonts w:ascii="Calibri" w:hAnsi="Calibri"/>
                <w:color w:val="000000"/>
                <w:sz w:val="22"/>
                <w:szCs w:val="22"/>
              </w:rPr>
            </w:pPr>
            <w:r>
              <w:rPr>
                <w:rFonts w:ascii="Calibri" w:hAnsi="Calibri"/>
                <w:color w:val="000000"/>
                <w:sz w:val="22"/>
                <w:szCs w:val="22"/>
              </w:rPr>
              <w:t>11/11</w:t>
            </w:r>
          </w:p>
        </w:tc>
        <w:tc>
          <w:tcPr>
            <w:tcW w:w="7020" w:type="dxa"/>
            <w:tcBorders>
              <w:top w:val="nil"/>
              <w:left w:val="single" w:sz="4" w:space="0" w:color="auto"/>
              <w:bottom w:val="single" w:sz="4" w:space="0" w:color="auto"/>
              <w:right w:val="single" w:sz="8" w:space="0" w:color="auto"/>
            </w:tcBorders>
            <w:shd w:val="clear" w:color="auto" w:fill="auto"/>
            <w:vAlign w:val="center"/>
            <w:hideMark/>
          </w:tcPr>
          <w:p w14:paraId="69DA1EA9" w14:textId="668BA62A" w:rsidR="00427CEB" w:rsidRPr="00ED23EC" w:rsidRDefault="003D4754" w:rsidP="00A649F0">
            <w:pPr>
              <w:autoSpaceDE/>
              <w:autoSpaceDN/>
              <w:jc w:val="center"/>
              <w:rPr>
                <w:rFonts w:ascii="Calibri" w:hAnsi="Calibri"/>
                <w:color w:val="000000"/>
                <w:sz w:val="22"/>
                <w:szCs w:val="22"/>
              </w:rPr>
            </w:pPr>
            <w:r>
              <w:rPr>
                <w:rFonts w:ascii="Calibri" w:hAnsi="Calibri"/>
                <w:color w:val="000000"/>
                <w:sz w:val="22"/>
                <w:szCs w:val="22"/>
              </w:rPr>
              <w:t>Prokaryotes</w:t>
            </w:r>
          </w:p>
        </w:tc>
      </w:tr>
      <w:tr w:rsidR="00427CEB" w:rsidRPr="00ED23EC" w14:paraId="377799C9" w14:textId="77777777" w:rsidTr="00427CEB">
        <w:trPr>
          <w:trHeight w:val="300"/>
        </w:trPr>
        <w:tc>
          <w:tcPr>
            <w:tcW w:w="810" w:type="dxa"/>
            <w:tcBorders>
              <w:top w:val="nil"/>
              <w:left w:val="single" w:sz="8" w:space="0" w:color="auto"/>
              <w:bottom w:val="single" w:sz="4" w:space="0" w:color="auto"/>
              <w:right w:val="single" w:sz="4" w:space="0" w:color="auto"/>
            </w:tcBorders>
            <w:shd w:val="clear" w:color="000000" w:fill="auto"/>
            <w:noWrap/>
            <w:vAlign w:val="bottom"/>
            <w:hideMark/>
          </w:tcPr>
          <w:p w14:paraId="2C25F2A6"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13</w:t>
            </w:r>
          </w:p>
        </w:tc>
        <w:tc>
          <w:tcPr>
            <w:tcW w:w="1350" w:type="dxa"/>
            <w:tcBorders>
              <w:top w:val="nil"/>
              <w:left w:val="nil"/>
              <w:bottom w:val="single" w:sz="4" w:space="0" w:color="auto"/>
              <w:right w:val="single" w:sz="4" w:space="0" w:color="auto"/>
            </w:tcBorders>
            <w:shd w:val="clear" w:color="000000" w:fill="auto"/>
            <w:noWrap/>
            <w:vAlign w:val="bottom"/>
            <w:hideMark/>
          </w:tcPr>
          <w:p w14:paraId="46DA86C6" w14:textId="77777777" w:rsidR="00427CEB" w:rsidRPr="00ED23EC" w:rsidRDefault="00427CEB" w:rsidP="00ED23EC">
            <w:pPr>
              <w:autoSpaceDE/>
              <w:autoSpaceDN/>
              <w:jc w:val="center"/>
              <w:rPr>
                <w:rFonts w:ascii="Calibri" w:hAnsi="Calibri"/>
                <w:color w:val="000000"/>
                <w:sz w:val="22"/>
                <w:szCs w:val="22"/>
              </w:rPr>
            </w:pPr>
            <w:r>
              <w:rPr>
                <w:rFonts w:ascii="Calibri" w:hAnsi="Calibri"/>
                <w:color w:val="000000"/>
                <w:sz w:val="22"/>
                <w:szCs w:val="22"/>
              </w:rPr>
              <w:t>11/18</w:t>
            </w:r>
          </w:p>
        </w:tc>
        <w:tc>
          <w:tcPr>
            <w:tcW w:w="7020" w:type="dxa"/>
            <w:tcBorders>
              <w:top w:val="nil"/>
              <w:left w:val="nil"/>
              <w:bottom w:val="single" w:sz="4" w:space="0" w:color="auto"/>
              <w:right w:val="single" w:sz="8" w:space="0" w:color="auto"/>
            </w:tcBorders>
            <w:shd w:val="clear" w:color="000000" w:fill="auto"/>
            <w:noWrap/>
            <w:vAlign w:val="bottom"/>
            <w:hideMark/>
          </w:tcPr>
          <w:p w14:paraId="487123CF" w14:textId="64569C02" w:rsidR="00427CEB" w:rsidRPr="00ED23EC" w:rsidRDefault="003D4754" w:rsidP="00A649F0">
            <w:pPr>
              <w:autoSpaceDE/>
              <w:autoSpaceDN/>
              <w:jc w:val="center"/>
              <w:rPr>
                <w:rFonts w:ascii="Calibri" w:hAnsi="Calibri"/>
                <w:color w:val="000000"/>
                <w:sz w:val="22"/>
                <w:szCs w:val="22"/>
              </w:rPr>
            </w:pPr>
            <w:r>
              <w:rPr>
                <w:rFonts w:ascii="Calibri" w:hAnsi="Calibri"/>
                <w:color w:val="000000"/>
                <w:sz w:val="22"/>
                <w:szCs w:val="22"/>
              </w:rPr>
              <w:t>Protista &amp; Fungi</w:t>
            </w:r>
          </w:p>
        </w:tc>
      </w:tr>
      <w:tr w:rsidR="00427CEB" w:rsidRPr="00ED23EC" w14:paraId="07FDFA52" w14:textId="77777777" w:rsidTr="00427CEB">
        <w:trPr>
          <w:trHeight w:val="300"/>
        </w:trPr>
        <w:tc>
          <w:tcPr>
            <w:tcW w:w="810" w:type="dxa"/>
            <w:tcBorders>
              <w:top w:val="nil"/>
              <w:left w:val="single" w:sz="8" w:space="0" w:color="auto"/>
              <w:bottom w:val="single" w:sz="4" w:space="0" w:color="auto"/>
              <w:right w:val="single" w:sz="4" w:space="0" w:color="auto"/>
            </w:tcBorders>
            <w:shd w:val="clear" w:color="000000" w:fill="CCFFCC"/>
            <w:noWrap/>
            <w:vAlign w:val="bottom"/>
            <w:hideMark/>
          </w:tcPr>
          <w:p w14:paraId="025388D8"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000000" w:fill="CCFFCC"/>
            <w:noWrap/>
            <w:vAlign w:val="bottom"/>
            <w:hideMark/>
          </w:tcPr>
          <w:p w14:paraId="59B56B42" w14:textId="77777777" w:rsidR="00427CEB" w:rsidRPr="00ED23EC" w:rsidRDefault="00427CEB" w:rsidP="00ED23EC">
            <w:pPr>
              <w:autoSpaceDE/>
              <w:autoSpaceDN/>
              <w:jc w:val="center"/>
              <w:rPr>
                <w:rFonts w:ascii="Calibri" w:hAnsi="Calibri"/>
                <w:color w:val="000000"/>
                <w:sz w:val="22"/>
                <w:szCs w:val="22"/>
              </w:rPr>
            </w:pPr>
            <w:r>
              <w:rPr>
                <w:rFonts w:ascii="Calibri" w:hAnsi="Calibri"/>
                <w:color w:val="000000"/>
                <w:sz w:val="22"/>
                <w:szCs w:val="22"/>
              </w:rPr>
              <w:t>11/25</w:t>
            </w:r>
          </w:p>
        </w:tc>
        <w:tc>
          <w:tcPr>
            <w:tcW w:w="7020" w:type="dxa"/>
            <w:tcBorders>
              <w:top w:val="nil"/>
              <w:left w:val="nil"/>
              <w:bottom w:val="single" w:sz="4" w:space="0" w:color="auto"/>
              <w:right w:val="single" w:sz="8" w:space="0" w:color="auto"/>
            </w:tcBorders>
            <w:shd w:val="clear" w:color="000000" w:fill="CCFFCC"/>
            <w:noWrap/>
            <w:vAlign w:val="bottom"/>
            <w:hideMark/>
          </w:tcPr>
          <w:p w14:paraId="1FE0A3F0" w14:textId="77777777" w:rsidR="00427CEB" w:rsidRPr="00ED23EC" w:rsidRDefault="00427CEB" w:rsidP="00A649F0">
            <w:pPr>
              <w:autoSpaceDE/>
              <w:autoSpaceDN/>
              <w:jc w:val="center"/>
              <w:rPr>
                <w:rFonts w:ascii="Calibri" w:hAnsi="Calibri"/>
                <w:color w:val="000000"/>
                <w:sz w:val="22"/>
                <w:szCs w:val="22"/>
              </w:rPr>
            </w:pPr>
            <w:r w:rsidRPr="00ED23EC">
              <w:rPr>
                <w:rFonts w:ascii="Calibri" w:hAnsi="Calibri"/>
                <w:color w:val="000000"/>
                <w:sz w:val="22"/>
                <w:szCs w:val="22"/>
              </w:rPr>
              <w:t>Thanksgiving Break</w:t>
            </w:r>
          </w:p>
        </w:tc>
      </w:tr>
      <w:tr w:rsidR="00427CEB" w:rsidRPr="00ED23EC" w14:paraId="4B59B8F6"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578BDE2"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14</w:t>
            </w:r>
          </w:p>
        </w:tc>
        <w:tc>
          <w:tcPr>
            <w:tcW w:w="1350" w:type="dxa"/>
            <w:tcBorders>
              <w:top w:val="nil"/>
              <w:left w:val="nil"/>
              <w:bottom w:val="single" w:sz="4" w:space="0" w:color="auto"/>
              <w:right w:val="single" w:sz="4" w:space="0" w:color="auto"/>
            </w:tcBorders>
            <w:shd w:val="clear" w:color="auto" w:fill="auto"/>
            <w:noWrap/>
            <w:vAlign w:val="bottom"/>
            <w:hideMark/>
          </w:tcPr>
          <w:p w14:paraId="74195360" w14:textId="77777777" w:rsidR="00427CEB" w:rsidRPr="00ED23EC" w:rsidRDefault="00427CEB" w:rsidP="00ED23EC">
            <w:pPr>
              <w:autoSpaceDE/>
              <w:autoSpaceDN/>
              <w:jc w:val="center"/>
              <w:rPr>
                <w:rFonts w:ascii="Calibri" w:hAnsi="Calibri"/>
                <w:color w:val="000000"/>
                <w:sz w:val="22"/>
                <w:szCs w:val="22"/>
              </w:rPr>
            </w:pPr>
            <w:r>
              <w:rPr>
                <w:rFonts w:ascii="Calibri" w:hAnsi="Calibri"/>
                <w:color w:val="000000"/>
                <w:sz w:val="22"/>
                <w:szCs w:val="22"/>
              </w:rPr>
              <w:t>12/2</w:t>
            </w:r>
          </w:p>
        </w:tc>
        <w:tc>
          <w:tcPr>
            <w:tcW w:w="7020" w:type="dxa"/>
            <w:tcBorders>
              <w:top w:val="nil"/>
              <w:left w:val="nil"/>
              <w:bottom w:val="single" w:sz="4" w:space="0" w:color="auto"/>
              <w:right w:val="single" w:sz="8" w:space="0" w:color="auto"/>
            </w:tcBorders>
            <w:shd w:val="clear" w:color="auto" w:fill="auto"/>
            <w:vAlign w:val="center"/>
            <w:hideMark/>
          </w:tcPr>
          <w:p w14:paraId="0AA086A2" w14:textId="606BD0E6" w:rsidR="00427CEB" w:rsidRPr="00ED23EC" w:rsidRDefault="003D4754" w:rsidP="00A649F0">
            <w:pPr>
              <w:autoSpaceDE/>
              <w:autoSpaceDN/>
              <w:jc w:val="center"/>
              <w:rPr>
                <w:rFonts w:ascii="Calibri" w:hAnsi="Calibri"/>
                <w:color w:val="000000"/>
                <w:sz w:val="22"/>
                <w:szCs w:val="22"/>
              </w:rPr>
            </w:pPr>
            <w:r>
              <w:rPr>
                <w:rFonts w:ascii="Calibri" w:hAnsi="Calibri"/>
                <w:color w:val="000000"/>
                <w:sz w:val="22"/>
                <w:szCs w:val="22"/>
              </w:rPr>
              <w:t>Plants</w:t>
            </w:r>
          </w:p>
        </w:tc>
      </w:tr>
      <w:tr w:rsidR="00427CEB" w:rsidRPr="00ED23EC" w14:paraId="0B3B4B32" w14:textId="77777777" w:rsidTr="00427CEB">
        <w:trPr>
          <w:trHeight w:val="300"/>
        </w:trPr>
        <w:tc>
          <w:tcPr>
            <w:tcW w:w="810" w:type="dxa"/>
            <w:tcBorders>
              <w:top w:val="nil"/>
              <w:left w:val="single" w:sz="8" w:space="0" w:color="auto"/>
              <w:bottom w:val="single" w:sz="4" w:space="0" w:color="auto"/>
              <w:right w:val="single" w:sz="4" w:space="0" w:color="auto"/>
            </w:tcBorders>
            <w:shd w:val="clear" w:color="000000" w:fill="CCFFCC"/>
            <w:noWrap/>
            <w:vAlign w:val="bottom"/>
            <w:hideMark/>
          </w:tcPr>
          <w:p w14:paraId="4C19937A" w14:textId="77777777" w:rsidR="00427CEB" w:rsidRPr="00ED23EC" w:rsidRDefault="00427CEB" w:rsidP="00ED23EC">
            <w:pPr>
              <w:autoSpaceDE/>
              <w:autoSpaceDN/>
              <w:jc w:val="center"/>
              <w:rPr>
                <w:rFonts w:ascii="Calibri" w:hAnsi="Calibri"/>
                <w:color w:val="000000"/>
                <w:sz w:val="22"/>
                <w:szCs w:val="22"/>
              </w:rPr>
            </w:pPr>
            <w:r w:rsidRPr="00ED23EC">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000000" w:fill="CCFFCC"/>
            <w:noWrap/>
            <w:vAlign w:val="bottom"/>
            <w:hideMark/>
          </w:tcPr>
          <w:p w14:paraId="0C3B8E8F" w14:textId="77777777" w:rsidR="00427CEB" w:rsidRPr="00ED23EC" w:rsidRDefault="00427CEB" w:rsidP="00DF0ADD">
            <w:pPr>
              <w:autoSpaceDE/>
              <w:autoSpaceDN/>
              <w:jc w:val="center"/>
              <w:rPr>
                <w:rFonts w:ascii="Calibri" w:hAnsi="Calibri"/>
                <w:color w:val="000000"/>
                <w:sz w:val="22"/>
                <w:szCs w:val="22"/>
              </w:rPr>
            </w:pPr>
            <w:r>
              <w:rPr>
                <w:rFonts w:ascii="Calibri" w:hAnsi="Calibri"/>
                <w:color w:val="000000"/>
                <w:sz w:val="22"/>
                <w:szCs w:val="22"/>
              </w:rPr>
              <w:t>12/3</w:t>
            </w:r>
            <w:r w:rsidRPr="00ED23EC">
              <w:rPr>
                <w:rFonts w:ascii="Calibri" w:hAnsi="Calibri"/>
                <w:color w:val="000000"/>
                <w:sz w:val="22"/>
                <w:szCs w:val="22"/>
              </w:rPr>
              <w:t>-</w:t>
            </w:r>
            <w:r>
              <w:rPr>
                <w:rFonts w:ascii="Calibri" w:hAnsi="Calibri"/>
                <w:color w:val="000000"/>
                <w:sz w:val="22"/>
                <w:szCs w:val="22"/>
              </w:rPr>
              <w:t>1/5</w:t>
            </w:r>
          </w:p>
        </w:tc>
        <w:tc>
          <w:tcPr>
            <w:tcW w:w="7020" w:type="dxa"/>
            <w:tcBorders>
              <w:top w:val="nil"/>
              <w:left w:val="nil"/>
              <w:bottom w:val="single" w:sz="4" w:space="0" w:color="auto"/>
              <w:right w:val="single" w:sz="8" w:space="0" w:color="auto"/>
            </w:tcBorders>
            <w:shd w:val="clear" w:color="000000" w:fill="CCFFCC"/>
            <w:vAlign w:val="center"/>
            <w:hideMark/>
          </w:tcPr>
          <w:p w14:paraId="63D8B241" w14:textId="77777777" w:rsidR="00427CEB" w:rsidRPr="00ED23EC" w:rsidRDefault="00427CEB" w:rsidP="00A649F0">
            <w:pPr>
              <w:autoSpaceDE/>
              <w:autoSpaceDN/>
              <w:jc w:val="center"/>
              <w:rPr>
                <w:rFonts w:ascii="Calibri" w:hAnsi="Calibri"/>
                <w:color w:val="000000"/>
                <w:sz w:val="22"/>
                <w:szCs w:val="22"/>
              </w:rPr>
            </w:pPr>
            <w:r>
              <w:rPr>
                <w:rFonts w:ascii="Calibri" w:hAnsi="Calibri"/>
                <w:color w:val="000000"/>
                <w:sz w:val="22"/>
                <w:szCs w:val="22"/>
              </w:rPr>
              <w:t>Winter</w:t>
            </w:r>
            <w:r w:rsidRPr="00ED23EC">
              <w:rPr>
                <w:rFonts w:ascii="Calibri" w:hAnsi="Calibri"/>
                <w:color w:val="000000"/>
                <w:sz w:val="22"/>
                <w:szCs w:val="22"/>
              </w:rPr>
              <w:t xml:space="preserve"> Break</w:t>
            </w:r>
          </w:p>
        </w:tc>
      </w:tr>
      <w:tr w:rsidR="003706D2" w:rsidRPr="00ED23EC" w14:paraId="493AA851"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CC07FFF"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14:paraId="7FFB5ABC"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1/6</w:t>
            </w:r>
          </w:p>
        </w:tc>
        <w:tc>
          <w:tcPr>
            <w:tcW w:w="7020" w:type="dxa"/>
            <w:tcBorders>
              <w:top w:val="nil"/>
              <w:left w:val="single" w:sz="4" w:space="0" w:color="auto"/>
              <w:bottom w:val="single" w:sz="4" w:space="0" w:color="auto"/>
              <w:right w:val="single" w:sz="8" w:space="0" w:color="auto"/>
            </w:tcBorders>
            <w:shd w:val="clear" w:color="auto" w:fill="auto"/>
            <w:vAlign w:val="center"/>
            <w:hideMark/>
          </w:tcPr>
          <w:p w14:paraId="68D4DD4C" w14:textId="7551DBD8" w:rsidR="003706D2" w:rsidRPr="00ED23EC" w:rsidRDefault="003D4754" w:rsidP="003706D2">
            <w:pPr>
              <w:autoSpaceDE/>
              <w:autoSpaceDN/>
              <w:jc w:val="center"/>
              <w:rPr>
                <w:rFonts w:ascii="Calibri" w:hAnsi="Calibri"/>
                <w:color w:val="000000"/>
                <w:sz w:val="22"/>
                <w:szCs w:val="22"/>
              </w:rPr>
            </w:pPr>
            <w:r>
              <w:rPr>
                <w:rFonts w:ascii="Calibri" w:hAnsi="Calibri"/>
                <w:color w:val="000000"/>
                <w:sz w:val="22"/>
                <w:szCs w:val="22"/>
              </w:rPr>
              <w:t xml:space="preserve">Intro to Animals; </w:t>
            </w:r>
            <w:r w:rsidR="003706D2">
              <w:rPr>
                <w:rFonts w:ascii="Calibri" w:hAnsi="Calibri"/>
                <w:color w:val="000000"/>
                <w:sz w:val="22"/>
                <w:szCs w:val="22"/>
              </w:rPr>
              <w:t>Invertebrates</w:t>
            </w:r>
          </w:p>
        </w:tc>
      </w:tr>
      <w:tr w:rsidR="003706D2" w:rsidRPr="00ED23EC" w14:paraId="79109A5E"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A5800FE"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14:paraId="4D2AFABF"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1/13</w:t>
            </w:r>
          </w:p>
        </w:tc>
        <w:tc>
          <w:tcPr>
            <w:tcW w:w="7020" w:type="dxa"/>
            <w:tcBorders>
              <w:top w:val="nil"/>
              <w:left w:val="single" w:sz="4" w:space="0" w:color="auto"/>
              <w:bottom w:val="single" w:sz="4" w:space="0" w:color="auto"/>
              <w:right w:val="single" w:sz="8" w:space="0" w:color="auto"/>
            </w:tcBorders>
            <w:shd w:val="clear" w:color="auto" w:fill="auto"/>
            <w:vAlign w:val="center"/>
          </w:tcPr>
          <w:p w14:paraId="04E24F80" w14:textId="77777777" w:rsidR="003706D2" w:rsidRPr="00ED23EC" w:rsidRDefault="003706D2" w:rsidP="003706D2">
            <w:pPr>
              <w:autoSpaceDE/>
              <w:autoSpaceDN/>
              <w:jc w:val="center"/>
              <w:rPr>
                <w:rFonts w:ascii="Calibri" w:hAnsi="Calibri"/>
                <w:color w:val="000000"/>
                <w:sz w:val="22"/>
                <w:szCs w:val="22"/>
              </w:rPr>
            </w:pPr>
            <w:r>
              <w:rPr>
                <w:rFonts w:ascii="Calibri" w:hAnsi="Calibri"/>
                <w:color w:val="000000"/>
                <w:sz w:val="22"/>
                <w:szCs w:val="22"/>
              </w:rPr>
              <w:t>Fishes, Amphibians, and Reptiles</w:t>
            </w:r>
          </w:p>
        </w:tc>
      </w:tr>
      <w:tr w:rsidR="003706D2" w:rsidRPr="00ED23EC" w14:paraId="68D7EB25"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0CFF032F"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17</w:t>
            </w:r>
          </w:p>
        </w:tc>
        <w:tc>
          <w:tcPr>
            <w:tcW w:w="1350" w:type="dxa"/>
            <w:tcBorders>
              <w:top w:val="nil"/>
              <w:left w:val="nil"/>
              <w:bottom w:val="single" w:sz="4" w:space="0" w:color="auto"/>
              <w:right w:val="single" w:sz="4" w:space="0" w:color="auto"/>
            </w:tcBorders>
            <w:shd w:val="clear" w:color="auto" w:fill="auto"/>
            <w:noWrap/>
            <w:vAlign w:val="bottom"/>
            <w:hideMark/>
          </w:tcPr>
          <w:p w14:paraId="2E29DF71"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1/20</w:t>
            </w:r>
          </w:p>
        </w:tc>
        <w:tc>
          <w:tcPr>
            <w:tcW w:w="7020" w:type="dxa"/>
            <w:tcBorders>
              <w:top w:val="nil"/>
              <w:left w:val="single" w:sz="4" w:space="0" w:color="auto"/>
              <w:bottom w:val="single" w:sz="4" w:space="0" w:color="auto"/>
              <w:right w:val="single" w:sz="8" w:space="0" w:color="auto"/>
            </w:tcBorders>
            <w:shd w:val="clear" w:color="auto" w:fill="auto"/>
            <w:vAlign w:val="center"/>
          </w:tcPr>
          <w:p w14:paraId="176DC2D4" w14:textId="77777777" w:rsidR="003706D2" w:rsidRPr="00ED23EC" w:rsidRDefault="003706D2" w:rsidP="003706D2">
            <w:pPr>
              <w:autoSpaceDE/>
              <w:autoSpaceDN/>
              <w:jc w:val="center"/>
              <w:rPr>
                <w:rFonts w:ascii="Calibri" w:hAnsi="Calibri"/>
                <w:color w:val="000000"/>
                <w:sz w:val="22"/>
                <w:szCs w:val="22"/>
              </w:rPr>
            </w:pPr>
            <w:r>
              <w:rPr>
                <w:rFonts w:ascii="Calibri" w:hAnsi="Calibri"/>
                <w:color w:val="000000"/>
                <w:sz w:val="22"/>
                <w:szCs w:val="22"/>
              </w:rPr>
              <w:t>Birds and Mammals</w:t>
            </w:r>
          </w:p>
        </w:tc>
      </w:tr>
      <w:tr w:rsidR="003706D2" w:rsidRPr="00ED23EC" w14:paraId="705F8767"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E64EA1F"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18</w:t>
            </w:r>
          </w:p>
        </w:tc>
        <w:tc>
          <w:tcPr>
            <w:tcW w:w="1350" w:type="dxa"/>
            <w:tcBorders>
              <w:top w:val="nil"/>
              <w:left w:val="nil"/>
              <w:bottom w:val="single" w:sz="4" w:space="0" w:color="auto"/>
              <w:right w:val="single" w:sz="4" w:space="0" w:color="auto"/>
            </w:tcBorders>
            <w:shd w:val="clear" w:color="auto" w:fill="auto"/>
            <w:noWrap/>
            <w:vAlign w:val="bottom"/>
            <w:hideMark/>
          </w:tcPr>
          <w:p w14:paraId="40766E85"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1/27</w:t>
            </w:r>
          </w:p>
        </w:tc>
        <w:tc>
          <w:tcPr>
            <w:tcW w:w="7020" w:type="dxa"/>
            <w:tcBorders>
              <w:top w:val="nil"/>
              <w:left w:val="single" w:sz="4" w:space="0" w:color="auto"/>
              <w:bottom w:val="single" w:sz="4" w:space="0" w:color="auto"/>
              <w:right w:val="single" w:sz="8" w:space="0" w:color="auto"/>
            </w:tcBorders>
            <w:shd w:val="clear" w:color="auto" w:fill="auto"/>
            <w:vAlign w:val="center"/>
          </w:tcPr>
          <w:p w14:paraId="1A7AB431" w14:textId="77777777" w:rsidR="003706D2" w:rsidRPr="00ED23EC" w:rsidRDefault="003706D2" w:rsidP="003706D2">
            <w:pPr>
              <w:autoSpaceDE/>
              <w:autoSpaceDN/>
              <w:jc w:val="center"/>
              <w:rPr>
                <w:rFonts w:ascii="Calibri" w:hAnsi="Calibri"/>
                <w:color w:val="000000"/>
                <w:sz w:val="22"/>
                <w:szCs w:val="22"/>
              </w:rPr>
            </w:pPr>
            <w:r>
              <w:rPr>
                <w:rFonts w:ascii="Calibri" w:hAnsi="Calibri"/>
                <w:color w:val="000000"/>
                <w:sz w:val="22"/>
                <w:szCs w:val="22"/>
              </w:rPr>
              <w:t>Animal Behavior</w:t>
            </w:r>
          </w:p>
        </w:tc>
      </w:tr>
      <w:tr w:rsidR="003706D2" w:rsidRPr="00ED23EC" w14:paraId="4EB29D7B"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1BDA5ED3"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19</w:t>
            </w:r>
          </w:p>
        </w:tc>
        <w:tc>
          <w:tcPr>
            <w:tcW w:w="1350" w:type="dxa"/>
            <w:tcBorders>
              <w:top w:val="nil"/>
              <w:left w:val="nil"/>
              <w:bottom w:val="single" w:sz="4" w:space="0" w:color="auto"/>
              <w:right w:val="single" w:sz="4" w:space="0" w:color="auto"/>
            </w:tcBorders>
            <w:shd w:val="clear" w:color="auto" w:fill="auto"/>
            <w:noWrap/>
            <w:vAlign w:val="bottom"/>
            <w:hideMark/>
          </w:tcPr>
          <w:p w14:paraId="2374876A"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2/3</w:t>
            </w:r>
          </w:p>
        </w:tc>
        <w:tc>
          <w:tcPr>
            <w:tcW w:w="7020" w:type="dxa"/>
            <w:tcBorders>
              <w:top w:val="nil"/>
              <w:left w:val="single" w:sz="4" w:space="0" w:color="auto"/>
              <w:bottom w:val="single" w:sz="4" w:space="0" w:color="auto"/>
              <w:right w:val="single" w:sz="8" w:space="0" w:color="auto"/>
            </w:tcBorders>
            <w:shd w:val="clear" w:color="auto" w:fill="auto"/>
            <w:vAlign w:val="center"/>
          </w:tcPr>
          <w:p w14:paraId="487BC147" w14:textId="77777777" w:rsidR="003706D2" w:rsidRPr="00ED23EC" w:rsidRDefault="003706D2" w:rsidP="003706D2">
            <w:pPr>
              <w:autoSpaceDE/>
              <w:autoSpaceDN/>
              <w:jc w:val="center"/>
              <w:rPr>
                <w:rFonts w:ascii="Calibri" w:hAnsi="Calibri"/>
                <w:color w:val="000000"/>
                <w:sz w:val="22"/>
                <w:szCs w:val="22"/>
              </w:rPr>
            </w:pPr>
            <w:r>
              <w:rPr>
                <w:rFonts w:ascii="Calibri" w:hAnsi="Calibri"/>
                <w:color w:val="000000"/>
                <w:sz w:val="22"/>
                <w:szCs w:val="22"/>
              </w:rPr>
              <w:t>Skin, Bones and Muscles</w:t>
            </w:r>
          </w:p>
        </w:tc>
      </w:tr>
      <w:tr w:rsidR="003706D2" w:rsidRPr="00ED23EC" w14:paraId="0D7BB2FB"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550459C"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20</w:t>
            </w:r>
          </w:p>
        </w:tc>
        <w:tc>
          <w:tcPr>
            <w:tcW w:w="1350" w:type="dxa"/>
            <w:tcBorders>
              <w:top w:val="nil"/>
              <w:left w:val="nil"/>
              <w:bottom w:val="single" w:sz="4" w:space="0" w:color="auto"/>
              <w:right w:val="single" w:sz="4" w:space="0" w:color="auto"/>
            </w:tcBorders>
            <w:shd w:val="clear" w:color="auto" w:fill="auto"/>
            <w:noWrap/>
            <w:vAlign w:val="bottom"/>
            <w:hideMark/>
          </w:tcPr>
          <w:p w14:paraId="638B47EA"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2/10</w:t>
            </w:r>
          </w:p>
        </w:tc>
        <w:tc>
          <w:tcPr>
            <w:tcW w:w="7020" w:type="dxa"/>
            <w:tcBorders>
              <w:top w:val="nil"/>
              <w:left w:val="single" w:sz="4" w:space="0" w:color="auto"/>
              <w:bottom w:val="single" w:sz="4" w:space="0" w:color="auto"/>
              <w:right w:val="single" w:sz="8" w:space="0" w:color="auto"/>
            </w:tcBorders>
            <w:shd w:val="clear" w:color="auto" w:fill="auto"/>
            <w:vAlign w:val="center"/>
          </w:tcPr>
          <w:p w14:paraId="7152B877" w14:textId="77777777" w:rsidR="003706D2" w:rsidRPr="00ED23EC" w:rsidRDefault="003706D2" w:rsidP="003706D2">
            <w:pPr>
              <w:autoSpaceDE/>
              <w:autoSpaceDN/>
              <w:jc w:val="center"/>
              <w:rPr>
                <w:rFonts w:ascii="Calibri" w:hAnsi="Calibri"/>
                <w:color w:val="000000"/>
                <w:sz w:val="22"/>
                <w:szCs w:val="22"/>
              </w:rPr>
            </w:pPr>
            <w:r>
              <w:rPr>
                <w:rFonts w:ascii="Calibri" w:hAnsi="Calibri"/>
                <w:color w:val="000000"/>
                <w:sz w:val="22"/>
                <w:szCs w:val="22"/>
              </w:rPr>
              <w:t>Food and the Digestive System</w:t>
            </w:r>
          </w:p>
        </w:tc>
      </w:tr>
      <w:tr w:rsidR="003706D2" w:rsidRPr="00ED23EC" w14:paraId="203F20D4"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5D8E0380"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21</w:t>
            </w:r>
          </w:p>
        </w:tc>
        <w:tc>
          <w:tcPr>
            <w:tcW w:w="1350" w:type="dxa"/>
            <w:tcBorders>
              <w:top w:val="nil"/>
              <w:left w:val="nil"/>
              <w:bottom w:val="single" w:sz="4" w:space="0" w:color="auto"/>
              <w:right w:val="single" w:sz="4" w:space="0" w:color="auto"/>
            </w:tcBorders>
            <w:shd w:val="clear" w:color="auto" w:fill="auto"/>
            <w:noWrap/>
            <w:vAlign w:val="bottom"/>
            <w:hideMark/>
          </w:tcPr>
          <w:p w14:paraId="2C2927CF"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2/17</w:t>
            </w:r>
          </w:p>
        </w:tc>
        <w:tc>
          <w:tcPr>
            <w:tcW w:w="7020" w:type="dxa"/>
            <w:vMerge w:val="restart"/>
            <w:tcBorders>
              <w:top w:val="nil"/>
              <w:left w:val="single" w:sz="4" w:space="0" w:color="auto"/>
              <w:right w:val="single" w:sz="8" w:space="0" w:color="auto"/>
            </w:tcBorders>
            <w:shd w:val="clear" w:color="auto" w:fill="auto"/>
            <w:vAlign w:val="center"/>
          </w:tcPr>
          <w:p w14:paraId="41E8EFAA" w14:textId="77777777" w:rsidR="003706D2" w:rsidRPr="00ED23EC" w:rsidRDefault="003706D2" w:rsidP="003706D2">
            <w:pPr>
              <w:autoSpaceDE/>
              <w:autoSpaceDN/>
              <w:jc w:val="center"/>
              <w:rPr>
                <w:rFonts w:ascii="Calibri" w:hAnsi="Calibri"/>
                <w:color w:val="000000"/>
                <w:sz w:val="22"/>
                <w:szCs w:val="22"/>
              </w:rPr>
            </w:pPr>
            <w:r>
              <w:rPr>
                <w:rFonts w:ascii="Calibri" w:hAnsi="Calibri"/>
                <w:color w:val="000000"/>
                <w:sz w:val="22"/>
                <w:szCs w:val="22"/>
              </w:rPr>
              <w:t>Cardiovascular System</w:t>
            </w:r>
          </w:p>
        </w:tc>
      </w:tr>
      <w:tr w:rsidR="003706D2" w:rsidRPr="00ED23EC" w14:paraId="55A99932"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0DB3737"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22</w:t>
            </w:r>
          </w:p>
        </w:tc>
        <w:tc>
          <w:tcPr>
            <w:tcW w:w="1350" w:type="dxa"/>
            <w:tcBorders>
              <w:top w:val="nil"/>
              <w:left w:val="nil"/>
              <w:bottom w:val="single" w:sz="4" w:space="0" w:color="auto"/>
              <w:right w:val="single" w:sz="4" w:space="0" w:color="auto"/>
            </w:tcBorders>
            <w:shd w:val="clear" w:color="auto" w:fill="auto"/>
            <w:noWrap/>
            <w:vAlign w:val="bottom"/>
            <w:hideMark/>
          </w:tcPr>
          <w:p w14:paraId="64E1F66B"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2/24</w:t>
            </w:r>
          </w:p>
        </w:tc>
        <w:tc>
          <w:tcPr>
            <w:tcW w:w="7020" w:type="dxa"/>
            <w:vMerge/>
            <w:tcBorders>
              <w:left w:val="single" w:sz="4" w:space="0" w:color="auto"/>
              <w:bottom w:val="single" w:sz="4" w:space="0" w:color="auto"/>
              <w:right w:val="single" w:sz="8" w:space="0" w:color="auto"/>
            </w:tcBorders>
            <w:shd w:val="clear" w:color="auto" w:fill="auto"/>
            <w:vAlign w:val="center"/>
          </w:tcPr>
          <w:p w14:paraId="4BB764FA" w14:textId="77777777" w:rsidR="003706D2" w:rsidRPr="00ED23EC" w:rsidRDefault="003706D2" w:rsidP="00A649F0">
            <w:pPr>
              <w:autoSpaceDE/>
              <w:autoSpaceDN/>
              <w:jc w:val="center"/>
              <w:rPr>
                <w:rFonts w:ascii="Calibri" w:hAnsi="Calibri"/>
                <w:color w:val="000000"/>
                <w:sz w:val="22"/>
                <w:szCs w:val="22"/>
              </w:rPr>
            </w:pPr>
          </w:p>
        </w:tc>
      </w:tr>
      <w:tr w:rsidR="003706D2" w:rsidRPr="00ED23EC" w14:paraId="1C930437"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666ECDA"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23</w:t>
            </w:r>
          </w:p>
        </w:tc>
        <w:tc>
          <w:tcPr>
            <w:tcW w:w="1350" w:type="dxa"/>
            <w:tcBorders>
              <w:top w:val="nil"/>
              <w:left w:val="nil"/>
              <w:bottom w:val="single" w:sz="4" w:space="0" w:color="auto"/>
              <w:right w:val="single" w:sz="4" w:space="0" w:color="auto"/>
            </w:tcBorders>
            <w:shd w:val="clear" w:color="auto" w:fill="auto"/>
            <w:noWrap/>
            <w:vAlign w:val="bottom"/>
            <w:hideMark/>
          </w:tcPr>
          <w:p w14:paraId="1599514C"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3/2</w:t>
            </w:r>
          </w:p>
        </w:tc>
        <w:tc>
          <w:tcPr>
            <w:tcW w:w="7020" w:type="dxa"/>
            <w:tcBorders>
              <w:top w:val="nil"/>
              <w:left w:val="single" w:sz="4" w:space="0" w:color="auto"/>
              <w:bottom w:val="single" w:sz="4" w:space="0" w:color="auto"/>
              <w:right w:val="single" w:sz="8" w:space="0" w:color="auto"/>
            </w:tcBorders>
            <w:shd w:val="clear" w:color="auto" w:fill="auto"/>
            <w:vAlign w:val="center"/>
            <w:hideMark/>
          </w:tcPr>
          <w:p w14:paraId="35D08BE1" w14:textId="77777777" w:rsidR="003706D2" w:rsidRPr="00ED23EC" w:rsidRDefault="003706D2" w:rsidP="00A649F0">
            <w:pPr>
              <w:autoSpaceDE/>
              <w:autoSpaceDN/>
              <w:jc w:val="center"/>
              <w:rPr>
                <w:rFonts w:ascii="Calibri" w:hAnsi="Calibri"/>
                <w:color w:val="000000"/>
                <w:sz w:val="22"/>
                <w:szCs w:val="22"/>
              </w:rPr>
            </w:pPr>
            <w:r>
              <w:rPr>
                <w:rFonts w:ascii="Calibri" w:hAnsi="Calibri"/>
                <w:color w:val="000000"/>
                <w:sz w:val="22"/>
                <w:szCs w:val="22"/>
              </w:rPr>
              <w:t>Respiratory and Excretory Systems</w:t>
            </w:r>
          </w:p>
        </w:tc>
      </w:tr>
      <w:tr w:rsidR="003706D2" w:rsidRPr="00ED23EC" w14:paraId="16E593A5"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4F1584C7"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24</w:t>
            </w:r>
          </w:p>
        </w:tc>
        <w:tc>
          <w:tcPr>
            <w:tcW w:w="1350" w:type="dxa"/>
            <w:tcBorders>
              <w:top w:val="nil"/>
              <w:left w:val="nil"/>
              <w:bottom w:val="single" w:sz="4" w:space="0" w:color="auto"/>
              <w:right w:val="single" w:sz="4" w:space="0" w:color="auto"/>
            </w:tcBorders>
            <w:shd w:val="clear" w:color="auto" w:fill="auto"/>
            <w:noWrap/>
            <w:vAlign w:val="bottom"/>
            <w:hideMark/>
          </w:tcPr>
          <w:p w14:paraId="0793951F"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3/9</w:t>
            </w:r>
          </w:p>
        </w:tc>
        <w:tc>
          <w:tcPr>
            <w:tcW w:w="7020" w:type="dxa"/>
            <w:tcBorders>
              <w:top w:val="nil"/>
              <w:left w:val="single" w:sz="4" w:space="0" w:color="auto"/>
              <w:bottom w:val="single" w:sz="4" w:space="0" w:color="auto"/>
              <w:right w:val="single" w:sz="8" w:space="0" w:color="auto"/>
            </w:tcBorders>
            <w:shd w:val="clear" w:color="auto" w:fill="auto"/>
            <w:vAlign w:val="center"/>
            <w:hideMark/>
          </w:tcPr>
          <w:p w14:paraId="43CC7D09" w14:textId="77777777" w:rsidR="003706D2" w:rsidRPr="00ED23EC" w:rsidRDefault="003706D2" w:rsidP="00A649F0">
            <w:pPr>
              <w:autoSpaceDE/>
              <w:autoSpaceDN/>
              <w:jc w:val="center"/>
              <w:rPr>
                <w:rFonts w:ascii="Calibri" w:hAnsi="Calibri"/>
                <w:color w:val="000000"/>
                <w:sz w:val="22"/>
                <w:szCs w:val="22"/>
              </w:rPr>
            </w:pPr>
            <w:r>
              <w:rPr>
                <w:rFonts w:ascii="Calibri" w:hAnsi="Calibri"/>
                <w:color w:val="000000"/>
                <w:sz w:val="22"/>
                <w:szCs w:val="22"/>
              </w:rPr>
              <w:t>Controlling the Body</w:t>
            </w:r>
          </w:p>
        </w:tc>
      </w:tr>
      <w:tr w:rsidR="003706D2" w:rsidRPr="00ED23EC" w14:paraId="7819033E" w14:textId="77777777" w:rsidTr="00427CEB">
        <w:trPr>
          <w:trHeight w:val="300"/>
        </w:trPr>
        <w:tc>
          <w:tcPr>
            <w:tcW w:w="810" w:type="dxa"/>
            <w:tcBorders>
              <w:top w:val="nil"/>
              <w:left w:val="single" w:sz="8" w:space="0" w:color="auto"/>
              <w:bottom w:val="single" w:sz="4" w:space="0" w:color="auto"/>
              <w:right w:val="single" w:sz="4" w:space="0" w:color="auto"/>
            </w:tcBorders>
            <w:shd w:val="clear" w:color="000000" w:fill="auto"/>
            <w:noWrap/>
            <w:vAlign w:val="bottom"/>
            <w:hideMark/>
          </w:tcPr>
          <w:p w14:paraId="005DDE76" w14:textId="77777777" w:rsidR="003706D2" w:rsidRPr="00CA4B77" w:rsidRDefault="003706D2" w:rsidP="00ED23EC">
            <w:pPr>
              <w:autoSpaceDE/>
              <w:autoSpaceDN/>
              <w:jc w:val="center"/>
              <w:rPr>
                <w:rFonts w:ascii="Calibri" w:hAnsi="Calibri"/>
                <w:color w:val="000000"/>
                <w:sz w:val="22"/>
                <w:szCs w:val="22"/>
              </w:rPr>
            </w:pPr>
            <w:r w:rsidRPr="00CA4B77">
              <w:rPr>
                <w:rFonts w:ascii="Calibri" w:hAnsi="Calibri"/>
                <w:color w:val="000000"/>
                <w:sz w:val="22"/>
                <w:szCs w:val="22"/>
              </w:rPr>
              <w:t> 25</w:t>
            </w:r>
          </w:p>
        </w:tc>
        <w:tc>
          <w:tcPr>
            <w:tcW w:w="1350" w:type="dxa"/>
            <w:tcBorders>
              <w:top w:val="nil"/>
              <w:left w:val="nil"/>
              <w:bottom w:val="single" w:sz="4" w:space="0" w:color="auto"/>
              <w:right w:val="single" w:sz="4" w:space="0" w:color="auto"/>
            </w:tcBorders>
            <w:shd w:val="clear" w:color="000000" w:fill="auto"/>
            <w:noWrap/>
            <w:vAlign w:val="bottom"/>
            <w:hideMark/>
          </w:tcPr>
          <w:p w14:paraId="2C2C0D37" w14:textId="77777777" w:rsidR="003706D2" w:rsidRPr="00CA4B77" w:rsidRDefault="003706D2" w:rsidP="00ED23EC">
            <w:pPr>
              <w:autoSpaceDE/>
              <w:autoSpaceDN/>
              <w:jc w:val="center"/>
              <w:rPr>
                <w:rFonts w:ascii="Calibri" w:hAnsi="Calibri"/>
                <w:color w:val="000000"/>
                <w:sz w:val="22"/>
                <w:szCs w:val="22"/>
              </w:rPr>
            </w:pPr>
            <w:r w:rsidRPr="00CA4B77">
              <w:rPr>
                <w:rFonts w:ascii="Calibri" w:hAnsi="Calibri"/>
                <w:color w:val="000000"/>
                <w:sz w:val="22"/>
                <w:szCs w:val="22"/>
              </w:rPr>
              <w:t>3/16</w:t>
            </w:r>
          </w:p>
        </w:tc>
        <w:tc>
          <w:tcPr>
            <w:tcW w:w="7020" w:type="dxa"/>
            <w:tcBorders>
              <w:top w:val="nil"/>
              <w:left w:val="nil"/>
              <w:bottom w:val="single" w:sz="4" w:space="0" w:color="auto"/>
              <w:right w:val="single" w:sz="8" w:space="0" w:color="auto"/>
            </w:tcBorders>
            <w:shd w:val="clear" w:color="000000" w:fill="auto"/>
            <w:vAlign w:val="center"/>
            <w:hideMark/>
          </w:tcPr>
          <w:p w14:paraId="3103C13D" w14:textId="77777777" w:rsidR="003706D2" w:rsidRPr="00CA4B77" w:rsidRDefault="003706D2" w:rsidP="00A649F0">
            <w:pPr>
              <w:autoSpaceDE/>
              <w:autoSpaceDN/>
              <w:jc w:val="center"/>
              <w:rPr>
                <w:rFonts w:ascii="Calibri" w:hAnsi="Calibri"/>
                <w:color w:val="000000"/>
                <w:sz w:val="22"/>
                <w:szCs w:val="22"/>
              </w:rPr>
            </w:pPr>
            <w:r>
              <w:rPr>
                <w:rFonts w:ascii="Calibri" w:hAnsi="Calibri"/>
                <w:color w:val="000000"/>
                <w:sz w:val="22"/>
                <w:szCs w:val="22"/>
              </w:rPr>
              <w:t>Diseases and the Body’s Defenses, Reproductive System &amp; Life Stages</w:t>
            </w:r>
          </w:p>
        </w:tc>
      </w:tr>
      <w:tr w:rsidR="003706D2" w:rsidRPr="00ED23EC" w14:paraId="5FCEF37C"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CCFFCC"/>
            <w:noWrap/>
            <w:vAlign w:val="bottom"/>
            <w:hideMark/>
          </w:tcPr>
          <w:p w14:paraId="729E69AA" w14:textId="77777777" w:rsidR="003706D2" w:rsidRPr="00ED23EC" w:rsidRDefault="003706D2" w:rsidP="00ED23EC">
            <w:pPr>
              <w:autoSpaceDE/>
              <w:autoSpaceDN/>
              <w:jc w:val="center"/>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CCFFCC"/>
            <w:noWrap/>
            <w:vAlign w:val="bottom"/>
            <w:hideMark/>
          </w:tcPr>
          <w:p w14:paraId="4248A09C"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3/23</w:t>
            </w:r>
          </w:p>
        </w:tc>
        <w:tc>
          <w:tcPr>
            <w:tcW w:w="7020" w:type="dxa"/>
            <w:tcBorders>
              <w:top w:val="nil"/>
              <w:left w:val="single" w:sz="4" w:space="0" w:color="auto"/>
              <w:bottom w:val="single" w:sz="4" w:space="0" w:color="auto"/>
              <w:right w:val="single" w:sz="8" w:space="0" w:color="auto"/>
            </w:tcBorders>
            <w:shd w:val="clear" w:color="auto" w:fill="CCFFCC"/>
            <w:vAlign w:val="center"/>
            <w:hideMark/>
          </w:tcPr>
          <w:p w14:paraId="77465244" w14:textId="77777777" w:rsidR="003706D2" w:rsidRPr="00ED23EC" w:rsidRDefault="003706D2" w:rsidP="00A649F0">
            <w:pPr>
              <w:autoSpaceDE/>
              <w:autoSpaceDN/>
              <w:jc w:val="center"/>
              <w:rPr>
                <w:rFonts w:ascii="Calibri" w:hAnsi="Calibri"/>
                <w:color w:val="000000"/>
                <w:sz w:val="22"/>
                <w:szCs w:val="22"/>
              </w:rPr>
            </w:pPr>
            <w:r>
              <w:rPr>
                <w:rFonts w:ascii="Calibri" w:hAnsi="Calibri"/>
                <w:color w:val="000000"/>
                <w:sz w:val="22"/>
                <w:szCs w:val="22"/>
              </w:rPr>
              <w:t>Spring Break</w:t>
            </w:r>
          </w:p>
        </w:tc>
      </w:tr>
      <w:tr w:rsidR="003706D2" w:rsidRPr="00ED23EC" w14:paraId="200F34A7"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215FD4C2"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26</w:t>
            </w:r>
          </w:p>
        </w:tc>
        <w:tc>
          <w:tcPr>
            <w:tcW w:w="1350" w:type="dxa"/>
            <w:tcBorders>
              <w:top w:val="nil"/>
              <w:left w:val="nil"/>
              <w:bottom w:val="single" w:sz="4" w:space="0" w:color="auto"/>
              <w:right w:val="single" w:sz="4" w:space="0" w:color="auto"/>
            </w:tcBorders>
            <w:shd w:val="clear" w:color="auto" w:fill="auto"/>
            <w:noWrap/>
            <w:vAlign w:val="bottom"/>
            <w:hideMark/>
          </w:tcPr>
          <w:p w14:paraId="7471E1DA"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3/30</w:t>
            </w:r>
          </w:p>
        </w:tc>
        <w:tc>
          <w:tcPr>
            <w:tcW w:w="7020" w:type="dxa"/>
            <w:vMerge w:val="restart"/>
            <w:tcBorders>
              <w:top w:val="nil"/>
              <w:left w:val="single" w:sz="4" w:space="0" w:color="auto"/>
              <w:right w:val="single" w:sz="8" w:space="0" w:color="auto"/>
            </w:tcBorders>
            <w:shd w:val="clear" w:color="auto" w:fill="auto"/>
            <w:vAlign w:val="center"/>
            <w:hideMark/>
          </w:tcPr>
          <w:p w14:paraId="4FF25E0F" w14:textId="77777777" w:rsidR="003706D2" w:rsidRPr="00ED23EC" w:rsidRDefault="003706D2" w:rsidP="00A649F0">
            <w:pPr>
              <w:autoSpaceDE/>
              <w:autoSpaceDN/>
              <w:jc w:val="center"/>
              <w:rPr>
                <w:rFonts w:ascii="Calibri" w:hAnsi="Calibri"/>
                <w:color w:val="000000"/>
                <w:sz w:val="22"/>
                <w:szCs w:val="22"/>
              </w:rPr>
            </w:pPr>
            <w:r>
              <w:rPr>
                <w:rFonts w:ascii="Calibri" w:hAnsi="Calibri"/>
                <w:color w:val="000000"/>
                <w:sz w:val="22"/>
                <w:szCs w:val="22"/>
              </w:rPr>
              <w:t>Introduction to Ecology</w:t>
            </w:r>
          </w:p>
        </w:tc>
      </w:tr>
      <w:tr w:rsidR="003706D2" w:rsidRPr="00ED23EC" w14:paraId="404660B8" w14:textId="77777777" w:rsidTr="003706D2">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02639DEC"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27</w:t>
            </w:r>
          </w:p>
        </w:tc>
        <w:tc>
          <w:tcPr>
            <w:tcW w:w="1350" w:type="dxa"/>
            <w:tcBorders>
              <w:top w:val="nil"/>
              <w:left w:val="nil"/>
              <w:bottom w:val="single" w:sz="4" w:space="0" w:color="auto"/>
              <w:right w:val="single" w:sz="4" w:space="0" w:color="auto"/>
            </w:tcBorders>
            <w:shd w:val="clear" w:color="auto" w:fill="auto"/>
            <w:noWrap/>
            <w:vAlign w:val="bottom"/>
            <w:hideMark/>
          </w:tcPr>
          <w:p w14:paraId="42AE2380"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4/6</w:t>
            </w:r>
          </w:p>
        </w:tc>
        <w:tc>
          <w:tcPr>
            <w:tcW w:w="7020" w:type="dxa"/>
            <w:vMerge/>
            <w:tcBorders>
              <w:left w:val="single" w:sz="4" w:space="0" w:color="auto"/>
              <w:bottom w:val="single" w:sz="4" w:space="0" w:color="auto"/>
              <w:right w:val="single" w:sz="8" w:space="0" w:color="auto"/>
            </w:tcBorders>
            <w:shd w:val="clear" w:color="auto" w:fill="auto"/>
            <w:vAlign w:val="center"/>
            <w:hideMark/>
          </w:tcPr>
          <w:p w14:paraId="2D94CB42" w14:textId="77777777" w:rsidR="003706D2" w:rsidRPr="00ED23EC" w:rsidRDefault="003706D2" w:rsidP="00A649F0">
            <w:pPr>
              <w:autoSpaceDE/>
              <w:autoSpaceDN/>
              <w:jc w:val="center"/>
              <w:rPr>
                <w:rFonts w:ascii="Calibri" w:hAnsi="Calibri"/>
                <w:color w:val="000000"/>
                <w:sz w:val="22"/>
                <w:szCs w:val="22"/>
              </w:rPr>
            </w:pPr>
          </w:p>
        </w:tc>
      </w:tr>
      <w:tr w:rsidR="003706D2" w:rsidRPr="00ED23EC" w14:paraId="5B1CD0F4"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6F94018"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28</w:t>
            </w:r>
          </w:p>
        </w:tc>
        <w:tc>
          <w:tcPr>
            <w:tcW w:w="1350" w:type="dxa"/>
            <w:tcBorders>
              <w:top w:val="nil"/>
              <w:left w:val="nil"/>
              <w:bottom w:val="single" w:sz="4" w:space="0" w:color="auto"/>
              <w:right w:val="single" w:sz="4" w:space="0" w:color="auto"/>
            </w:tcBorders>
            <w:shd w:val="clear" w:color="auto" w:fill="auto"/>
            <w:noWrap/>
            <w:vAlign w:val="bottom"/>
            <w:hideMark/>
          </w:tcPr>
          <w:p w14:paraId="031CBCFA"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4/13</w:t>
            </w:r>
          </w:p>
        </w:tc>
        <w:tc>
          <w:tcPr>
            <w:tcW w:w="7020" w:type="dxa"/>
            <w:tcBorders>
              <w:top w:val="nil"/>
              <w:left w:val="single" w:sz="4" w:space="0" w:color="auto"/>
              <w:bottom w:val="single" w:sz="4" w:space="0" w:color="auto"/>
              <w:right w:val="single" w:sz="8" w:space="0" w:color="auto"/>
            </w:tcBorders>
            <w:shd w:val="clear" w:color="auto" w:fill="auto"/>
            <w:vAlign w:val="center"/>
            <w:hideMark/>
          </w:tcPr>
          <w:p w14:paraId="008A77A6" w14:textId="77777777" w:rsidR="003706D2" w:rsidRPr="00ED23EC" w:rsidRDefault="003706D2" w:rsidP="00A649F0">
            <w:pPr>
              <w:autoSpaceDE/>
              <w:autoSpaceDN/>
              <w:jc w:val="center"/>
              <w:rPr>
                <w:rFonts w:ascii="Calibri" w:hAnsi="Calibri"/>
                <w:color w:val="000000"/>
                <w:sz w:val="22"/>
                <w:szCs w:val="22"/>
              </w:rPr>
            </w:pPr>
            <w:r>
              <w:rPr>
                <w:rFonts w:ascii="Calibri" w:hAnsi="Calibri"/>
                <w:color w:val="000000"/>
                <w:sz w:val="22"/>
                <w:szCs w:val="22"/>
              </w:rPr>
              <w:t>Ecosystem Dynamics</w:t>
            </w:r>
          </w:p>
        </w:tc>
      </w:tr>
      <w:tr w:rsidR="003706D2" w:rsidRPr="00ED23EC" w14:paraId="66D6A988" w14:textId="77777777" w:rsidTr="00427CEB">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B891392"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29</w:t>
            </w:r>
          </w:p>
        </w:tc>
        <w:tc>
          <w:tcPr>
            <w:tcW w:w="1350" w:type="dxa"/>
            <w:tcBorders>
              <w:top w:val="nil"/>
              <w:left w:val="nil"/>
              <w:bottom w:val="single" w:sz="4" w:space="0" w:color="auto"/>
              <w:right w:val="single" w:sz="4" w:space="0" w:color="auto"/>
            </w:tcBorders>
            <w:shd w:val="clear" w:color="auto" w:fill="auto"/>
            <w:noWrap/>
            <w:vAlign w:val="bottom"/>
            <w:hideMark/>
          </w:tcPr>
          <w:p w14:paraId="54C0CD8F"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4/20</w:t>
            </w:r>
          </w:p>
        </w:tc>
        <w:tc>
          <w:tcPr>
            <w:tcW w:w="7020" w:type="dxa"/>
            <w:tcBorders>
              <w:top w:val="nil"/>
              <w:left w:val="single" w:sz="4" w:space="0" w:color="auto"/>
              <w:bottom w:val="single" w:sz="4" w:space="0" w:color="auto"/>
              <w:right w:val="single" w:sz="8" w:space="0" w:color="auto"/>
            </w:tcBorders>
            <w:shd w:val="clear" w:color="auto" w:fill="auto"/>
            <w:vAlign w:val="center"/>
            <w:hideMark/>
          </w:tcPr>
          <w:p w14:paraId="039ADB2B" w14:textId="77777777" w:rsidR="003706D2" w:rsidRPr="00ED23EC" w:rsidRDefault="003706D2" w:rsidP="00A649F0">
            <w:pPr>
              <w:autoSpaceDE/>
              <w:autoSpaceDN/>
              <w:jc w:val="center"/>
              <w:rPr>
                <w:rFonts w:ascii="Calibri" w:hAnsi="Calibri"/>
                <w:color w:val="000000"/>
                <w:sz w:val="22"/>
                <w:szCs w:val="22"/>
              </w:rPr>
            </w:pPr>
            <w:r>
              <w:rPr>
                <w:rFonts w:ascii="Calibri" w:hAnsi="Calibri"/>
                <w:color w:val="000000"/>
                <w:sz w:val="22"/>
                <w:szCs w:val="22"/>
              </w:rPr>
              <w:t>Environmental Problems</w:t>
            </w:r>
          </w:p>
        </w:tc>
      </w:tr>
      <w:tr w:rsidR="003706D2" w:rsidRPr="00ED23EC" w14:paraId="391CC715" w14:textId="77777777" w:rsidTr="00427CEB">
        <w:trPr>
          <w:trHeight w:val="315"/>
        </w:trPr>
        <w:tc>
          <w:tcPr>
            <w:tcW w:w="810" w:type="dxa"/>
            <w:tcBorders>
              <w:top w:val="nil"/>
              <w:left w:val="single" w:sz="8" w:space="0" w:color="auto"/>
              <w:bottom w:val="single" w:sz="8" w:space="0" w:color="auto"/>
              <w:right w:val="single" w:sz="4" w:space="0" w:color="auto"/>
            </w:tcBorders>
            <w:shd w:val="clear" w:color="000000" w:fill="auto"/>
            <w:noWrap/>
            <w:vAlign w:val="bottom"/>
            <w:hideMark/>
          </w:tcPr>
          <w:p w14:paraId="5432A6FD" w14:textId="77777777" w:rsidR="003706D2" w:rsidRPr="00ED23EC" w:rsidRDefault="003706D2" w:rsidP="00ED23EC">
            <w:pPr>
              <w:autoSpaceDE/>
              <w:autoSpaceDN/>
              <w:jc w:val="center"/>
              <w:rPr>
                <w:rFonts w:ascii="Calibri" w:hAnsi="Calibri"/>
                <w:color w:val="000000"/>
                <w:sz w:val="22"/>
                <w:szCs w:val="22"/>
              </w:rPr>
            </w:pPr>
            <w:r w:rsidRPr="00ED23EC">
              <w:rPr>
                <w:rFonts w:ascii="Calibri" w:hAnsi="Calibri"/>
                <w:color w:val="000000"/>
                <w:sz w:val="22"/>
                <w:szCs w:val="22"/>
              </w:rPr>
              <w:t>30</w:t>
            </w:r>
          </w:p>
        </w:tc>
        <w:tc>
          <w:tcPr>
            <w:tcW w:w="1350" w:type="dxa"/>
            <w:tcBorders>
              <w:top w:val="nil"/>
              <w:left w:val="nil"/>
              <w:bottom w:val="single" w:sz="8" w:space="0" w:color="auto"/>
              <w:right w:val="single" w:sz="4" w:space="0" w:color="auto"/>
            </w:tcBorders>
            <w:shd w:val="clear" w:color="000000" w:fill="auto"/>
            <w:noWrap/>
            <w:vAlign w:val="bottom"/>
            <w:hideMark/>
          </w:tcPr>
          <w:p w14:paraId="363D16EC" w14:textId="77777777" w:rsidR="003706D2" w:rsidRPr="00ED23EC" w:rsidRDefault="003706D2" w:rsidP="00ED23EC">
            <w:pPr>
              <w:autoSpaceDE/>
              <w:autoSpaceDN/>
              <w:jc w:val="center"/>
              <w:rPr>
                <w:rFonts w:ascii="Calibri" w:hAnsi="Calibri"/>
                <w:color w:val="000000"/>
                <w:sz w:val="22"/>
                <w:szCs w:val="22"/>
              </w:rPr>
            </w:pPr>
            <w:r>
              <w:rPr>
                <w:rFonts w:ascii="Calibri" w:hAnsi="Calibri"/>
                <w:color w:val="000000"/>
                <w:sz w:val="22"/>
                <w:szCs w:val="22"/>
              </w:rPr>
              <w:t>4/27</w:t>
            </w:r>
          </w:p>
        </w:tc>
        <w:tc>
          <w:tcPr>
            <w:tcW w:w="7020" w:type="dxa"/>
            <w:tcBorders>
              <w:top w:val="nil"/>
              <w:left w:val="nil"/>
              <w:bottom w:val="single" w:sz="8" w:space="0" w:color="auto"/>
              <w:right w:val="single" w:sz="8" w:space="0" w:color="auto"/>
            </w:tcBorders>
            <w:shd w:val="clear" w:color="000000" w:fill="auto"/>
            <w:noWrap/>
            <w:vAlign w:val="bottom"/>
            <w:hideMark/>
          </w:tcPr>
          <w:p w14:paraId="60A51B7F" w14:textId="77777777" w:rsidR="003706D2" w:rsidRPr="00ED23EC" w:rsidRDefault="003706D2" w:rsidP="00555D9B">
            <w:pPr>
              <w:autoSpaceDE/>
              <w:autoSpaceDN/>
              <w:jc w:val="center"/>
              <w:rPr>
                <w:rFonts w:ascii="Calibri" w:hAnsi="Calibri"/>
                <w:color w:val="000000"/>
                <w:sz w:val="22"/>
                <w:szCs w:val="22"/>
              </w:rPr>
            </w:pPr>
            <w:r>
              <w:rPr>
                <w:rFonts w:ascii="Calibri" w:hAnsi="Calibri"/>
                <w:color w:val="000000"/>
                <w:sz w:val="22"/>
                <w:szCs w:val="22"/>
              </w:rPr>
              <w:t>Review for End of Year Jeopardy</w:t>
            </w:r>
          </w:p>
        </w:tc>
      </w:tr>
    </w:tbl>
    <w:p w14:paraId="200E3258" w14:textId="77777777" w:rsidR="00ED23EC" w:rsidRDefault="00ED23EC" w:rsidP="00ED23EC">
      <w:pPr>
        <w:jc w:val="center"/>
      </w:pPr>
    </w:p>
    <w:p w14:paraId="5BAE18E8" w14:textId="77777777" w:rsidR="00012B1B" w:rsidRPr="00ED23EC" w:rsidRDefault="00012B1B" w:rsidP="00ED23EC">
      <w:pPr>
        <w:jc w:val="center"/>
      </w:pPr>
    </w:p>
    <w:sectPr w:rsidR="00012B1B" w:rsidRPr="00ED23EC" w:rsidSect="009D2DB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FC19" w14:textId="77777777" w:rsidR="0064372C" w:rsidRDefault="0064372C" w:rsidP="00926BDB">
      <w:r>
        <w:separator/>
      </w:r>
    </w:p>
  </w:endnote>
  <w:endnote w:type="continuationSeparator" w:id="0">
    <w:p w14:paraId="71C15B61" w14:textId="77777777" w:rsidR="0064372C" w:rsidRDefault="0064372C" w:rsidP="0092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E6C4D" w14:textId="77777777" w:rsidR="0064372C" w:rsidRDefault="0064372C" w:rsidP="00926BDB">
      <w:r>
        <w:separator/>
      </w:r>
    </w:p>
  </w:footnote>
  <w:footnote w:type="continuationSeparator" w:id="0">
    <w:p w14:paraId="00A67DDB" w14:textId="77777777" w:rsidR="0064372C" w:rsidRDefault="0064372C" w:rsidP="00926B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3CBD5991"/>
    <w:multiLevelType w:val="hybridMultilevel"/>
    <w:tmpl w:val="96CA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DC"/>
    <w:rsid w:val="00002376"/>
    <w:rsid w:val="0000261C"/>
    <w:rsid w:val="00012B1B"/>
    <w:rsid w:val="000169DC"/>
    <w:rsid w:val="000E3390"/>
    <w:rsid w:val="001E26F0"/>
    <w:rsid w:val="00213BB2"/>
    <w:rsid w:val="00293AEB"/>
    <w:rsid w:val="002A0D1F"/>
    <w:rsid w:val="003706D2"/>
    <w:rsid w:val="00387241"/>
    <w:rsid w:val="003D4754"/>
    <w:rsid w:val="00407C75"/>
    <w:rsid w:val="00427CEB"/>
    <w:rsid w:val="004E3F4C"/>
    <w:rsid w:val="00555D9B"/>
    <w:rsid w:val="0056607F"/>
    <w:rsid w:val="0063215D"/>
    <w:rsid w:val="0064372C"/>
    <w:rsid w:val="006F337E"/>
    <w:rsid w:val="007148DA"/>
    <w:rsid w:val="007A2260"/>
    <w:rsid w:val="007B7896"/>
    <w:rsid w:val="00926BDB"/>
    <w:rsid w:val="00974A13"/>
    <w:rsid w:val="009D2DBC"/>
    <w:rsid w:val="009D4E12"/>
    <w:rsid w:val="00A41313"/>
    <w:rsid w:val="00A649F0"/>
    <w:rsid w:val="00B143A6"/>
    <w:rsid w:val="00C40288"/>
    <w:rsid w:val="00CA4B77"/>
    <w:rsid w:val="00D26D42"/>
    <w:rsid w:val="00D57166"/>
    <w:rsid w:val="00D676B3"/>
    <w:rsid w:val="00DF0ADD"/>
    <w:rsid w:val="00E812EB"/>
    <w:rsid w:val="00E82299"/>
    <w:rsid w:val="00EB0F11"/>
    <w:rsid w:val="00EC04A9"/>
    <w:rsid w:val="00ED23EC"/>
    <w:rsid w:val="00EE3883"/>
    <w:rsid w:val="00F72253"/>
    <w:rsid w:val="00FA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72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407C75"/>
    <w:pPr>
      <w:ind w:left="720"/>
      <w:contextualSpacing/>
    </w:pPr>
  </w:style>
  <w:style w:type="character" w:styleId="Hyperlink">
    <w:name w:val="Hyperlink"/>
    <w:basedOn w:val="DefaultParagraphFont"/>
    <w:uiPriority w:val="99"/>
    <w:unhideWhenUsed/>
    <w:rsid w:val="00FA7E0C"/>
    <w:rPr>
      <w:color w:val="0000FF" w:themeColor="hyperlink"/>
      <w:u w:val="single"/>
    </w:rPr>
  </w:style>
  <w:style w:type="paragraph" w:styleId="Header">
    <w:name w:val="header"/>
    <w:basedOn w:val="Normal"/>
    <w:link w:val="HeaderChar"/>
    <w:uiPriority w:val="99"/>
    <w:unhideWhenUsed/>
    <w:rsid w:val="00926BDB"/>
    <w:pPr>
      <w:tabs>
        <w:tab w:val="center" w:pos="4320"/>
        <w:tab w:val="right" w:pos="8640"/>
      </w:tabs>
    </w:pPr>
  </w:style>
  <w:style w:type="character" w:customStyle="1" w:styleId="HeaderChar">
    <w:name w:val="Header Char"/>
    <w:basedOn w:val="DefaultParagraphFont"/>
    <w:link w:val="Header"/>
    <w:uiPriority w:val="99"/>
    <w:rsid w:val="00926BDB"/>
    <w:rPr>
      <w:szCs w:val="24"/>
    </w:rPr>
  </w:style>
  <w:style w:type="paragraph" w:styleId="Footer">
    <w:name w:val="footer"/>
    <w:basedOn w:val="Normal"/>
    <w:link w:val="FooterChar"/>
    <w:uiPriority w:val="99"/>
    <w:unhideWhenUsed/>
    <w:rsid w:val="00926BDB"/>
    <w:pPr>
      <w:tabs>
        <w:tab w:val="center" w:pos="4320"/>
        <w:tab w:val="right" w:pos="8640"/>
      </w:tabs>
    </w:pPr>
  </w:style>
  <w:style w:type="character" w:customStyle="1" w:styleId="FooterChar">
    <w:name w:val="Footer Char"/>
    <w:basedOn w:val="DefaultParagraphFont"/>
    <w:link w:val="Footer"/>
    <w:uiPriority w:val="99"/>
    <w:rsid w:val="00926BDB"/>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407C75"/>
    <w:pPr>
      <w:ind w:left="720"/>
      <w:contextualSpacing/>
    </w:pPr>
  </w:style>
  <w:style w:type="character" w:styleId="Hyperlink">
    <w:name w:val="Hyperlink"/>
    <w:basedOn w:val="DefaultParagraphFont"/>
    <w:uiPriority w:val="99"/>
    <w:unhideWhenUsed/>
    <w:rsid w:val="00FA7E0C"/>
    <w:rPr>
      <w:color w:val="0000FF" w:themeColor="hyperlink"/>
      <w:u w:val="single"/>
    </w:rPr>
  </w:style>
  <w:style w:type="paragraph" w:styleId="Header">
    <w:name w:val="header"/>
    <w:basedOn w:val="Normal"/>
    <w:link w:val="HeaderChar"/>
    <w:uiPriority w:val="99"/>
    <w:unhideWhenUsed/>
    <w:rsid w:val="00926BDB"/>
    <w:pPr>
      <w:tabs>
        <w:tab w:val="center" w:pos="4320"/>
        <w:tab w:val="right" w:pos="8640"/>
      </w:tabs>
    </w:pPr>
  </w:style>
  <w:style w:type="character" w:customStyle="1" w:styleId="HeaderChar">
    <w:name w:val="Header Char"/>
    <w:basedOn w:val="DefaultParagraphFont"/>
    <w:link w:val="Header"/>
    <w:uiPriority w:val="99"/>
    <w:rsid w:val="00926BDB"/>
    <w:rPr>
      <w:szCs w:val="24"/>
    </w:rPr>
  </w:style>
  <w:style w:type="paragraph" w:styleId="Footer">
    <w:name w:val="footer"/>
    <w:basedOn w:val="Normal"/>
    <w:link w:val="FooterChar"/>
    <w:uiPriority w:val="99"/>
    <w:unhideWhenUsed/>
    <w:rsid w:val="00926BDB"/>
    <w:pPr>
      <w:tabs>
        <w:tab w:val="center" w:pos="4320"/>
        <w:tab w:val="right" w:pos="8640"/>
      </w:tabs>
    </w:pPr>
  </w:style>
  <w:style w:type="character" w:customStyle="1" w:styleId="FooterChar">
    <w:name w:val="Footer Char"/>
    <w:basedOn w:val="DefaultParagraphFont"/>
    <w:link w:val="Footer"/>
    <w:uiPriority w:val="99"/>
    <w:rsid w:val="00926BD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004">
      <w:bodyDiv w:val="1"/>
      <w:marLeft w:val="0"/>
      <w:marRight w:val="0"/>
      <w:marTop w:val="0"/>
      <w:marBottom w:val="0"/>
      <w:divBdr>
        <w:top w:val="none" w:sz="0" w:space="0" w:color="auto"/>
        <w:left w:val="none" w:sz="0" w:space="0" w:color="auto"/>
        <w:bottom w:val="none" w:sz="0" w:space="0" w:color="auto"/>
        <w:right w:val="none" w:sz="0" w:space="0" w:color="auto"/>
      </w:divBdr>
    </w:div>
    <w:div w:id="19149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entryjj@comcast.net" TargetMode="Externa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tryreilly\AppData\Roaming\Microsoft\Templates\EdWorld_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8AB4A4D0354D11A443DBE9A30EAFEB"/>
        <w:category>
          <w:name w:val="General"/>
          <w:gallery w:val="placeholder"/>
        </w:category>
        <w:types>
          <w:type w:val="bbPlcHdr"/>
        </w:types>
        <w:behaviors>
          <w:behavior w:val="content"/>
        </w:behaviors>
        <w:guid w:val="{8CAE8602-B342-4B50-A3A1-2AFAE7C0E077}"/>
      </w:docPartPr>
      <w:docPartBody>
        <w:p w:rsidR="00535AF4" w:rsidRDefault="002A70D9">
          <w:pPr>
            <w:pStyle w:val="4F8AB4A4D0354D11A443DBE9A30EAFEB"/>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75"/>
    <w:rsid w:val="002A70D9"/>
    <w:rsid w:val="003F1C75"/>
    <w:rsid w:val="0053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C75"/>
    <w:rPr>
      <w:color w:val="808080"/>
    </w:rPr>
  </w:style>
  <w:style w:type="paragraph" w:customStyle="1" w:styleId="4F8AB4A4D0354D11A443DBE9A30EAFEB">
    <w:name w:val="4F8AB4A4D0354D11A443DBE9A30EAFEB"/>
  </w:style>
  <w:style w:type="paragraph" w:customStyle="1" w:styleId="E77880A145EB437BAC2CE4252ADB8EDF">
    <w:name w:val="E77880A145EB437BAC2CE4252ADB8EDF"/>
    <w:rsid w:val="003F1C75"/>
  </w:style>
  <w:style w:type="paragraph" w:customStyle="1" w:styleId="CF6192F18E9944AB8673B9D2A658551D">
    <w:name w:val="CF6192F18E9944AB8673B9D2A658551D"/>
    <w:rsid w:val="003F1C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C75"/>
    <w:rPr>
      <w:color w:val="808080"/>
    </w:rPr>
  </w:style>
  <w:style w:type="paragraph" w:customStyle="1" w:styleId="4F8AB4A4D0354D11A443DBE9A30EAFEB">
    <w:name w:val="4F8AB4A4D0354D11A443DBE9A30EAFEB"/>
  </w:style>
  <w:style w:type="paragraph" w:customStyle="1" w:styleId="E77880A145EB437BAC2CE4252ADB8EDF">
    <w:name w:val="E77880A145EB437BAC2CE4252ADB8EDF"/>
    <w:rsid w:val="003F1C75"/>
  </w:style>
  <w:style w:type="paragraph" w:customStyle="1" w:styleId="CF6192F18E9944AB8673B9D2A658551D">
    <w:name w:val="CF6192F18E9944AB8673B9D2A658551D"/>
    <w:rsid w:val="003F1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\Users\gentryreilly\AppData\Roaming\Microsoft\Templates\EdWorld_Syllabus.dotx</Template>
  <TotalTime>24</TotalTime>
  <Pages>3</Pages>
  <Words>955</Words>
  <Characters>5449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Toshiba</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gentryreilly</dc:creator>
  <cp:lastModifiedBy>Jeff Reilly</cp:lastModifiedBy>
  <cp:revision>4</cp:revision>
  <cp:lastPrinted>2015-08-19T03:31:00Z</cp:lastPrinted>
  <dcterms:created xsi:type="dcterms:W3CDTF">2015-08-19T03:30:00Z</dcterms:created>
  <dcterms:modified xsi:type="dcterms:W3CDTF">2015-10-02T16:50:00Z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